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ED2D97">
        <w:rPr>
          <w:rFonts w:ascii="Times New Roman" w:hAnsi="Times New Roman"/>
          <w:b/>
          <w:bCs/>
          <w:sz w:val="24"/>
          <w:szCs w:val="24"/>
        </w:rPr>
        <w:t xml:space="preserve"> XXVIII/225/20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z dnia</w:t>
      </w:r>
      <w:r w:rsidR="00AF127D">
        <w:rPr>
          <w:rFonts w:ascii="Times New Roman" w:hAnsi="Times New Roman"/>
          <w:b/>
          <w:sz w:val="24"/>
          <w:szCs w:val="24"/>
        </w:rPr>
        <w:t xml:space="preserve"> 30 listopada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 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AF127D">
        <w:rPr>
          <w:rFonts w:ascii="Times New Roman" w:hAnsi="Times New Roman"/>
          <w:b/>
          <w:bCs/>
          <w:sz w:val="24"/>
          <w:szCs w:val="24"/>
        </w:rPr>
        <w:t xml:space="preserve"> Betkowo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AF127D">
        <w:rPr>
          <w:rFonts w:ascii="Times New Roman" w:hAnsi="Times New Roman"/>
          <w:sz w:val="24"/>
          <w:szCs w:val="24"/>
        </w:rPr>
        <w:t>Betkowo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AF127D">
        <w:rPr>
          <w:rFonts w:ascii="Times New Roman" w:hAnsi="Times New Roman"/>
          <w:sz w:val="24"/>
          <w:szCs w:val="24"/>
        </w:rPr>
        <w:t>468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AF127D">
        <w:rPr>
          <w:rFonts w:ascii="Times New Roman" w:hAnsi="Times New Roman"/>
          <w:sz w:val="24"/>
          <w:szCs w:val="24"/>
        </w:rPr>
        <w:t xml:space="preserve">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AF127D">
        <w:rPr>
          <w:rFonts w:ascii="Times New Roman" w:hAnsi="Times New Roman"/>
          <w:sz w:val="24"/>
          <w:szCs w:val="24"/>
        </w:rPr>
        <w:t xml:space="preserve">Betkowo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AF127D">
        <w:rPr>
          <w:rFonts w:ascii="Times New Roman" w:hAnsi="Times New Roman"/>
          <w:sz w:val="24"/>
          <w:szCs w:val="24"/>
        </w:rPr>
        <w:t>5250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AF127D">
        <w:rPr>
          <w:rFonts w:ascii="Times New Roman" w:hAnsi="Times New Roman"/>
          <w:sz w:val="24"/>
          <w:szCs w:val="24"/>
        </w:rPr>
        <w:t xml:space="preserve">Betkowo.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ED2D97">
        <w:rPr>
          <w:rFonts w:ascii="Times New Roman" w:hAnsi="Times New Roman"/>
          <w:sz w:val="24"/>
          <w:szCs w:val="24"/>
        </w:rPr>
        <w:t>XXVIII/225/20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ED2D97">
        <w:rPr>
          <w:rFonts w:ascii="Times New Roman" w:hAnsi="Times New Roman"/>
          <w:sz w:val="24"/>
          <w:szCs w:val="24"/>
        </w:rPr>
        <w:t xml:space="preserve">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AF127D">
        <w:rPr>
          <w:rFonts w:ascii="Times New Roman" w:hAnsi="Times New Roman"/>
          <w:b/>
          <w:sz w:val="24"/>
          <w:szCs w:val="24"/>
        </w:rPr>
        <w:t>BETKOWO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AF127D">
        <w:rPr>
          <w:rFonts w:ascii="Times New Roman" w:hAnsi="Times New Roman"/>
          <w:sz w:val="24"/>
          <w:szCs w:val="24"/>
        </w:rPr>
        <w:t>Betkowo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AF127D">
        <w:rPr>
          <w:rFonts w:ascii="Times New Roman" w:hAnsi="Times New Roman"/>
          <w:sz w:val="24"/>
          <w:szCs w:val="24"/>
        </w:rPr>
        <w:t>Betkowo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AF127D">
        <w:rPr>
          <w:rFonts w:ascii="Times New Roman" w:hAnsi="Times New Roman"/>
          <w:sz w:val="24"/>
          <w:szCs w:val="24"/>
        </w:rPr>
        <w:t>Betkowo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AF127D">
        <w:rPr>
          <w:rFonts w:ascii="Times New Roman" w:hAnsi="Times New Roman"/>
          <w:sz w:val="24"/>
          <w:szCs w:val="24"/>
        </w:rPr>
        <w:t>Betkowo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AF127D">
        <w:rPr>
          <w:rFonts w:ascii="Times New Roman" w:hAnsi="Times New Roman"/>
          <w:sz w:val="24"/>
          <w:szCs w:val="24"/>
        </w:rPr>
        <w:t>Betkowo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AF127D">
        <w:rPr>
          <w:rFonts w:ascii="Times New Roman" w:hAnsi="Times New Roman"/>
          <w:sz w:val="24"/>
          <w:szCs w:val="24"/>
        </w:rPr>
        <w:t>Betkowo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AF127D">
        <w:rPr>
          <w:rFonts w:ascii="Times New Roman" w:hAnsi="Times New Roman"/>
          <w:sz w:val="24"/>
          <w:szCs w:val="24"/>
        </w:rPr>
        <w:t>Betkowo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AF127D">
        <w:rPr>
          <w:rFonts w:ascii="Times New Roman" w:hAnsi="Times New Roman"/>
          <w:sz w:val="24"/>
          <w:szCs w:val="24"/>
        </w:rPr>
        <w:t xml:space="preserve"> Betkowo.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AF12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lastRenderedPageBreak/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 xml:space="preserve">, sporządzenie i podpisanie protokołu </w:t>
      </w:r>
      <w:r w:rsidRPr="00E3558F">
        <w:rPr>
          <w:rFonts w:ascii="Times New Roman" w:hAnsi="Times New Roman"/>
          <w:sz w:val="24"/>
          <w:szCs w:val="24"/>
        </w:rPr>
        <w:lastRenderedPageBreak/>
        <w:t>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ED2D97">
        <w:rPr>
          <w:rFonts w:ascii="Times New Roman" w:hAnsi="Times New Roman"/>
          <w:sz w:val="24"/>
          <w:szCs w:val="24"/>
        </w:rPr>
        <w:t xml:space="preserve"> XXVIII/225/20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AF127D">
        <w:rPr>
          <w:rFonts w:ascii="Times New Roman" w:hAnsi="Times New Roman"/>
          <w:sz w:val="24"/>
          <w:szCs w:val="24"/>
        </w:rPr>
        <w:t xml:space="preserve">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AF127D">
        <w:rPr>
          <w:rFonts w:ascii="Times New Roman" w:hAnsi="Times New Roman"/>
          <w:sz w:val="24"/>
          <w:szCs w:val="24"/>
        </w:rPr>
        <w:t xml:space="preserve"> Betkowo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7551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AF127D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2D97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C126-72D5-4D2D-B272-0F5E1F1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2023-02-03T09:21:00Z</dcterms:created>
  <dcterms:modified xsi:type="dcterms:W3CDTF">2023-02-03T09:21:00Z</dcterms:modified>
</cp:coreProperties>
</file>