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F240" w14:textId="77777777" w:rsidR="00131657" w:rsidRPr="0038539B" w:rsidRDefault="00131657" w:rsidP="00131657">
      <w:pPr>
        <w:pStyle w:val="Bezodstpw"/>
        <w:spacing w:after="120" w:line="360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Czempiń, dnia …………….. 2022 r</w:t>
      </w:r>
      <w:r>
        <w:rPr>
          <w:rFonts w:ascii="Calibri" w:hAnsi="Calibri" w:cs="Calibri"/>
          <w:sz w:val="24"/>
          <w:szCs w:val="24"/>
        </w:rPr>
        <w:t>.</w:t>
      </w:r>
    </w:p>
    <w:p w14:paraId="13B34729" w14:textId="77777777" w:rsidR="00131657" w:rsidRPr="0038539B" w:rsidRDefault="00131657" w:rsidP="00131657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5FBDB56D" w14:textId="77777777" w:rsidR="00131657" w:rsidRPr="0038539B" w:rsidRDefault="00131657" w:rsidP="00131657">
      <w:pPr>
        <w:pStyle w:val="Bezodstpw"/>
        <w:spacing w:after="36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i</w:t>
      </w:r>
      <w:r w:rsidRPr="0038539B">
        <w:rPr>
          <w:rFonts w:ascii="Calibri" w:hAnsi="Calibri" w:cs="Calibri"/>
          <w:i/>
          <w:iCs/>
          <w:sz w:val="24"/>
          <w:szCs w:val="24"/>
        </w:rPr>
        <w:t>mię i nazwisko / nazwa</w:t>
      </w:r>
    </w:p>
    <w:p w14:paraId="0BE60605" w14:textId="77777777" w:rsidR="00131657" w:rsidRPr="0038539B" w:rsidRDefault="00131657" w:rsidP="00131657">
      <w:pPr>
        <w:pStyle w:val="Bezodstpw"/>
        <w:spacing w:after="360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1281A51E" w14:textId="77777777" w:rsidR="00131657" w:rsidRPr="0038539B" w:rsidRDefault="00131657" w:rsidP="00131657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12A82553" w14:textId="77777777" w:rsidR="00131657" w:rsidRDefault="00131657" w:rsidP="00131657">
      <w:pPr>
        <w:pStyle w:val="Bezodstpw"/>
        <w:spacing w:after="24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adres zamieszkania / adres siedziby</w:t>
      </w:r>
    </w:p>
    <w:p w14:paraId="57ACA82F" w14:textId="074B0BF7" w:rsidR="00131657" w:rsidRPr="0020085A" w:rsidRDefault="00131657" w:rsidP="00131657">
      <w:pPr>
        <w:pStyle w:val="Bezodstpw"/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sprawy</w:t>
      </w:r>
      <w:r w:rsidRPr="0020085A">
        <w:rPr>
          <w:rFonts w:ascii="Calibri" w:hAnsi="Calibri" w:cs="Calibri"/>
          <w:sz w:val="24"/>
          <w:szCs w:val="24"/>
        </w:rPr>
        <w:t>: RG.6722.</w:t>
      </w:r>
      <w:r w:rsidR="00D66F08">
        <w:rPr>
          <w:rFonts w:ascii="Calibri" w:hAnsi="Calibri" w:cs="Calibri"/>
          <w:sz w:val="24"/>
          <w:szCs w:val="24"/>
        </w:rPr>
        <w:t>3</w:t>
      </w:r>
      <w:r w:rsidRPr="0020085A">
        <w:rPr>
          <w:rFonts w:ascii="Calibri" w:hAnsi="Calibri" w:cs="Calibri"/>
          <w:sz w:val="24"/>
          <w:szCs w:val="24"/>
        </w:rPr>
        <w:t>.2021.</w:t>
      </w:r>
      <w:r w:rsidR="00564773">
        <w:rPr>
          <w:rFonts w:ascii="Calibri" w:hAnsi="Calibri" w:cs="Calibri"/>
          <w:sz w:val="24"/>
          <w:szCs w:val="24"/>
        </w:rPr>
        <w:t>PM</w:t>
      </w:r>
    </w:p>
    <w:p w14:paraId="15BCF469" w14:textId="77777777" w:rsidR="00131657" w:rsidRPr="0038539B" w:rsidRDefault="00131657" w:rsidP="00131657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Burmistrz Gminy Czempiń</w:t>
      </w:r>
    </w:p>
    <w:p w14:paraId="0CF911C0" w14:textId="77777777" w:rsidR="00131657" w:rsidRPr="0038539B" w:rsidRDefault="00131657" w:rsidP="00131657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ul. ks. Jerzego Popiełuszki 25</w:t>
      </w:r>
    </w:p>
    <w:p w14:paraId="4A2AAFAB" w14:textId="77777777" w:rsidR="00131657" w:rsidRPr="0038539B" w:rsidRDefault="00131657" w:rsidP="00131657">
      <w:pPr>
        <w:pStyle w:val="Bezodstpw"/>
        <w:spacing w:after="360"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64-020 Czempiń</w:t>
      </w:r>
    </w:p>
    <w:p w14:paraId="62A20072" w14:textId="77777777" w:rsidR="00131657" w:rsidRPr="0038539B" w:rsidRDefault="00131657" w:rsidP="00131657">
      <w:pPr>
        <w:pStyle w:val="Bezodstpw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WNIO</w:t>
      </w:r>
      <w:r>
        <w:rPr>
          <w:rFonts w:ascii="Calibri" w:hAnsi="Calibri" w:cs="Calibri"/>
          <w:b/>
          <w:bCs/>
          <w:sz w:val="24"/>
          <w:szCs w:val="24"/>
        </w:rPr>
        <w:t>S</w:t>
      </w:r>
      <w:r w:rsidRPr="0038539B">
        <w:rPr>
          <w:rFonts w:ascii="Calibri" w:hAnsi="Calibri" w:cs="Calibri"/>
          <w:b/>
          <w:bCs/>
          <w:sz w:val="24"/>
          <w:szCs w:val="24"/>
        </w:rPr>
        <w:t>EK</w:t>
      </w:r>
    </w:p>
    <w:p w14:paraId="7BF800A2" w14:textId="77777777" w:rsidR="00131657" w:rsidRPr="0038539B" w:rsidRDefault="00131657" w:rsidP="00131657">
      <w:pPr>
        <w:pStyle w:val="Bezodstpw"/>
        <w:spacing w:after="36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DO MIEJSCOWEGO PLANU ZAGOSPODAROWANIA PRZESTRZENNEGO</w:t>
      </w:r>
    </w:p>
    <w:p w14:paraId="743D4447" w14:textId="6157E8E2" w:rsidR="00131657" w:rsidRPr="00131657" w:rsidRDefault="00131657" w:rsidP="00131657">
      <w:pPr>
        <w:spacing w:after="240" w:line="48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564773">
        <w:rPr>
          <w:rFonts w:ascii="Calibri" w:hAnsi="Calibri" w:cs="Calibri"/>
          <w:sz w:val="24"/>
          <w:szCs w:val="24"/>
        </w:rPr>
        <w:t xml:space="preserve">W związku z ogłoszeniem z dnia 30 marca 2022 r. „o przystąpieniu do sporządzenia miejscowego planu zagospodarowania przestrzennego </w:t>
      </w:r>
      <w:r w:rsidR="00D66F08" w:rsidRPr="00D66F08">
        <w:rPr>
          <w:rFonts w:cstheme="minorHAnsi"/>
          <w:sz w:val="24"/>
          <w:szCs w:val="24"/>
          <w:shd w:val="clear" w:color="auto" w:fill="FFFFFF"/>
        </w:rPr>
        <w:t xml:space="preserve">dla terenu działek o nr </w:t>
      </w:r>
      <w:proofErr w:type="spellStart"/>
      <w:r w:rsidR="00D66F08" w:rsidRPr="00D66F08">
        <w:rPr>
          <w:rFonts w:cstheme="minorHAnsi"/>
          <w:sz w:val="24"/>
          <w:szCs w:val="24"/>
          <w:shd w:val="clear" w:color="auto" w:fill="FFFFFF"/>
        </w:rPr>
        <w:t>ewid</w:t>
      </w:r>
      <w:proofErr w:type="spellEnd"/>
      <w:r w:rsidR="00D66F08" w:rsidRPr="00D66F08">
        <w:rPr>
          <w:rFonts w:cstheme="minorHAnsi"/>
          <w:sz w:val="24"/>
          <w:szCs w:val="24"/>
          <w:shd w:val="clear" w:color="auto" w:fill="FFFFFF"/>
        </w:rPr>
        <w:t xml:space="preserve">.: 955, 595/3, 590, 595/5, 612, 608, 604 obręb Jarogniewice oraz dla terenu części działek o nr </w:t>
      </w:r>
      <w:proofErr w:type="spellStart"/>
      <w:r w:rsidR="00D66F08" w:rsidRPr="00D66F08">
        <w:rPr>
          <w:rFonts w:cstheme="minorHAnsi"/>
          <w:sz w:val="24"/>
          <w:szCs w:val="24"/>
          <w:shd w:val="clear" w:color="auto" w:fill="FFFFFF"/>
        </w:rPr>
        <w:t>ewid</w:t>
      </w:r>
      <w:proofErr w:type="spellEnd"/>
      <w:r w:rsidR="00D66F08" w:rsidRPr="00D66F08">
        <w:rPr>
          <w:rFonts w:cstheme="minorHAnsi"/>
          <w:sz w:val="24"/>
          <w:szCs w:val="24"/>
          <w:shd w:val="clear" w:color="auto" w:fill="FFFFFF"/>
        </w:rPr>
        <w:t>. 600, 589 obręb Jarogniewice</w:t>
      </w:r>
      <w:r w:rsidRPr="00D66F08">
        <w:rPr>
          <w:rFonts w:cstheme="minorHAnsi"/>
          <w:sz w:val="24"/>
          <w:szCs w:val="24"/>
        </w:rPr>
        <w:t>”</w:t>
      </w:r>
      <w:r w:rsidRPr="00D66F08">
        <w:rPr>
          <w:rFonts w:cstheme="minorHAnsi"/>
          <w:i/>
          <w:iCs/>
          <w:sz w:val="24"/>
          <w:szCs w:val="24"/>
        </w:rPr>
        <w:t>,</w:t>
      </w:r>
      <w:r w:rsidRPr="00D66F08">
        <w:rPr>
          <w:rFonts w:cstheme="minorHAnsi"/>
          <w:sz w:val="24"/>
          <w:szCs w:val="24"/>
        </w:rPr>
        <w:t xml:space="preserve"> </w:t>
      </w:r>
      <w:r w:rsidRPr="00131657">
        <w:rPr>
          <w:rFonts w:ascii="Calibri" w:hAnsi="Calibri" w:cs="Calibri"/>
          <w:sz w:val="24"/>
          <w:szCs w:val="24"/>
        </w:rPr>
        <w:t xml:space="preserve">wnioskuję o wyznaczenie dla działki oznaczonej nr </w:t>
      </w:r>
      <w:proofErr w:type="spellStart"/>
      <w:r w:rsidRPr="00131657">
        <w:rPr>
          <w:rFonts w:ascii="Calibri" w:hAnsi="Calibri" w:cs="Calibri"/>
          <w:sz w:val="24"/>
          <w:szCs w:val="24"/>
        </w:rPr>
        <w:t>ewid</w:t>
      </w:r>
      <w:proofErr w:type="spellEnd"/>
      <w:r w:rsidRPr="00131657">
        <w:rPr>
          <w:rFonts w:ascii="Calibri" w:hAnsi="Calibri" w:cs="Calibri"/>
          <w:sz w:val="24"/>
          <w:szCs w:val="24"/>
        </w:rPr>
        <w:t xml:space="preserve">. …………………, położonej w obrębie geodezyjnym </w:t>
      </w:r>
      <w:r w:rsidR="00016471">
        <w:rPr>
          <w:rFonts w:ascii="Calibri" w:hAnsi="Calibri" w:cs="Calibri"/>
          <w:sz w:val="24"/>
          <w:szCs w:val="24"/>
        </w:rPr>
        <w:t>Jarogniewice</w:t>
      </w:r>
      <w:r w:rsidRPr="00131657">
        <w:rPr>
          <w:rFonts w:ascii="Calibri" w:hAnsi="Calibri" w:cs="Calibri"/>
          <w:sz w:val="24"/>
          <w:szCs w:val="24"/>
        </w:rPr>
        <w:t xml:space="preserve"> następującego przeznaczenia:</w:t>
      </w:r>
    </w:p>
    <w:p w14:paraId="6D715AB1" w14:textId="77777777" w:rsidR="00131657" w:rsidRPr="0038539B" w:rsidRDefault="00131657" w:rsidP="0013165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…………………………………………………………………………………………………………….…………………………………</w:t>
      </w:r>
    </w:p>
    <w:p w14:paraId="30B11EBB" w14:textId="77777777" w:rsidR="00131657" w:rsidRPr="0038539B" w:rsidRDefault="00131657" w:rsidP="00131657">
      <w:pPr>
        <w:pStyle w:val="Bezodstpw"/>
        <w:spacing w:after="1200"/>
        <w:jc w:val="center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(np. zabudowa mieszkaniowa jednorodzinna, zabudowa mieszkaniowa wielorodzinna, zabudowa usługowa lub inne)</w:t>
      </w:r>
    </w:p>
    <w:p w14:paraId="15F4AB1A" w14:textId="77777777" w:rsidR="00131657" w:rsidRPr="0038539B" w:rsidRDefault="00131657" w:rsidP="00131657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6654BCA4" w14:textId="77777777" w:rsidR="00131657" w:rsidRDefault="00131657" w:rsidP="00131657">
      <w:pPr>
        <w:pStyle w:val="Bezodstpw"/>
        <w:spacing w:line="276" w:lineRule="auto"/>
        <w:ind w:left="4956" w:firstLine="6"/>
        <w:rPr>
          <w:rFonts w:ascii="Calibri" w:hAnsi="Calibri" w:cs="Calibri"/>
          <w:i/>
          <w:iCs/>
          <w:sz w:val="24"/>
          <w:szCs w:val="24"/>
        </w:rPr>
        <w:sectPr w:rsidR="001316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Wnioskodawcy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131657" w:rsidRPr="0038539B" w14:paraId="328A4049" w14:textId="77777777" w:rsidTr="00ED20BE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5C242" w14:textId="77777777" w:rsidR="00131657" w:rsidRPr="0038539B" w:rsidRDefault="00131657" w:rsidP="00ED20BE">
            <w:pPr>
              <w:pStyle w:val="Akapitzlist1"/>
              <w:spacing w:before="120" w:after="120"/>
              <w:ind w:left="70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KLAUZULA INFORMACYJNA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t>DOTYCZĄCA PRZETWARZANIA DANYCH OSOBOWYCH</w:t>
            </w:r>
          </w:p>
        </w:tc>
      </w:tr>
      <w:tr w:rsidR="00131657" w:rsidRPr="0038539B" w14:paraId="01A5CC4D" w14:textId="77777777" w:rsidTr="00ED20BE">
        <w:trPr>
          <w:trHeight w:val="3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EFFB" w14:textId="77777777" w:rsidR="00131657" w:rsidRPr="0038539B" w:rsidRDefault="00131657" w:rsidP="00ED20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539B">
              <w:rPr>
                <w:rFonts w:ascii="Calibri" w:hAnsi="Calibri" w:cs="Calibri"/>
                <w:sz w:val="24"/>
                <w:szCs w:val="24"/>
              </w:rPr>
              <w:t>Zgodnie z art 13 ust.1 i ust 2 Rozporządzenia Parlamentu Europejskiego i Rady (UE) 2016/679 z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dnia 27 kwietnia 2016 r. w sprawie ochrony osób fizycznych w związku z przetwarzaniem danych osobowych i w sprawie swobodnego przepływu takich danych oraz uchylenia dyrektywy 95/46.WE (ogólne rozporządzenie o ochronie danych - RODO) oraz art. 17a ustawy z dnia 27 marca 2003 o planowaniu i zagospodarowaniu przestrzennym (Dz. U. z 2022 r., poz. 503) informuje, że:</w:t>
            </w:r>
          </w:p>
          <w:p w14:paraId="76936A9D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Zgodnie z art. 13 RODO informuję, ze administratorem Pani/Pana danych jest Burmistrz Gminy Czempiń, ul. ks. Jerzego Popiełuszki 25, 64-020 Czempiń.</w:t>
            </w:r>
          </w:p>
          <w:p w14:paraId="106E01BF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Kontakt do Inspektora ochrony danych: e-mail iod@eduodo.pl / aleksandra@eduodo.pl lub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pisemnie na wskazany powyżej adres siedziby Administratora.</w:t>
            </w:r>
          </w:p>
          <w:p w14:paraId="6745C7D6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Celem przetwarzania danych osobowych jest realizacja zadań związanych z procedurą planistyczną, zaś podstawą przetwarzania jest ustawa z dnia 27 marca 2003 r. o planowaniu i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zagospodarowaniu przestrzennym.</w:t>
            </w:r>
          </w:p>
          <w:p w14:paraId="7B105992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są zabezpieczone zgodnie z obowiązującymi przepisami, a ich odbiorcami mogą być podmioty uprawnione do ujawnienia im danych na mocy przepisów prawa oraz podmioty przetwarzające w ramach świadczenia usług dla administratora.</w:t>
            </w:r>
          </w:p>
          <w:p w14:paraId="3D492768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Nie przewiduje się przekazywania Pani/Pana danych do państw spoza Europejskiego Obszaru/ Gospodarczego lub instytucji międzynarodowych oraz przetwarzania danych osobowych w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celu innym niż cel, w którym dane osobowe zostały zebrane.</w:t>
            </w:r>
          </w:p>
          <w:p w14:paraId="3A7993E1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Decyzje dotyczące Pani/Pana danych nie będą podejmowane w sposób zautomatyzowany.</w:t>
            </w:r>
          </w:p>
          <w:p w14:paraId="652AE312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będą przetwarzane przez okres wynikający z przepisów prawa dot.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archiwizacji.</w:t>
            </w:r>
          </w:p>
          <w:p w14:paraId="39561C8E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Posiada Pani/Pan prawo do żądania dostępu do swoich danych osobowych, uzyskania ich kopii, sprostowania, wniesienia skargi do Prezesa Urzędu Ochrony Danych Osobowych, usunięcia lub ograniczenia przetwarzania, wniesienia oraz przenoszenia danych.</w:t>
            </w:r>
          </w:p>
          <w:p w14:paraId="37924675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Podanie przez Panią/Para danych osobowych jest dobrowolne. W razie nie podania danych osobowych udzielenie odpowiedzi na złożony wniosek może być niemożliwe.</w:t>
            </w:r>
          </w:p>
        </w:tc>
      </w:tr>
    </w:tbl>
    <w:p w14:paraId="509B58A0" w14:textId="77777777" w:rsidR="00131657" w:rsidRPr="0038539B" w:rsidRDefault="00131657" w:rsidP="00131657">
      <w:pPr>
        <w:pStyle w:val="Bezodstpw"/>
        <w:spacing w:before="1200" w:line="276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72A3C3DF" w14:textId="77777777" w:rsidR="00131657" w:rsidRPr="0038539B" w:rsidRDefault="00131657" w:rsidP="00131657">
      <w:pPr>
        <w:pStyle w:val="Bezodstpw"/>
        <w:spacing w:line="276" w:lineRule="auto"/>
        <w:ind w:left="4956" w:firstLine="6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</w:t>
      </w:r>
      <w:r>
        <w:rPr>
          <w:rFonts w:ascii="Calibri" w:hAnsi="Calibri" w:cs="Calibri"/>
          <w:i/>
          <w:iCs/>
          <w:sz w:val="24"/>
          <w:szCs w:val="24"/>
        </w:rPr>
        <w:t>y</w:t>
      </w:r>
    </w:p>
    <w:p w14:paraId="2B76C4BA" w14:textId="77777777" w:rsidR="001F71A9" w:rsidRDefault="001F71A9"/>
    <w:sectPr w:rsidR="001F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6D8E"/>
    <w:multiLevelType w:val="hybridMultilevel"/>
    <w:tmpl w:val="6FC65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57"/>
    <w:rsid w:val="00016471"/>
    <w:rsid w:val="00131657"/>
    <w:rsid w:val="001F71A9"/>
    <w:rsid w:val="002A5A89"/>
    <w:rsid w:val="004811CD"/>
    <w:rsid w:val="00564773"/>
    <w:rsid w:val="007338E8"/>
    <w:rsid w:val="008678DF"/>
    <w:rsid w:val="00CD2820"/>
    <w:rsid w:val="00D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55F3"/>
  <w15:chartTrackingRefBased/>
  <w15:docId w15:val="{976C40AB-F3C8-431E-B07A-39BA970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1657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31657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131657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Default">
    <w:name w:val="Default"/>
    <w:rsid w:val="00131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RG.6722.3.2021.PM - druk wniosku do MPZP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RG.6722.3.2021.PM - druk wniosku do MPZP</dc:title>
  <dc:subject/>
  <dc:creator>Kamila Żak</dc:creator>
  <cp:keywords/>
  <dc:description/>
  <cp:lastModifiedBy>Paulina Makowska</cp:lastModifiedBy>
  <cp:revision>2</cp:revision>
  <dcterms:created xsi:type="dcterms:W3CDTF">2022-03-25T13:12:00Z</dcterms:created>
  <dcterms:modified xsi:type="dcterms:W3CDTF">2022-03-25T13:12:00Z</dcterms:modified>
</cp:coreProperties>
</file>