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1C01E" w14:textId="77777777" w:rsidR="00C23295" w:rsidRPr="00C23295" w:rsidRDefault="00C23295" w:rsidP="00C23295">
      <w:pPr>
        <w:rPr>
          <w:rFonts w:asciiTheme="minorHAnsi" w:hAnsiTheme="minorHAnsi" w:cstheme="minorHAnsi"/>
          <w:b/>
        </w:rPr>
      </w:pPr>
      <w:r w:rsidRPr="00C23295">
        <w:rPr>
          <w:rFonts w:asciiTheme="minorHAnsi" w:hAnsiTheme="minorHAnsi" w:cstheme="minorHAnsi"/>
          <w:b/>
        </w:rPr>
        <w:t>Zarządzenie nr 630/23</w:t>
      </w:r>
    </w:p>
    <w:p w14:paraId="03D3F094" w14:textId="77777777" w:rsidR="00C23295" w:rsidRPr="00C23295" w:rsidRDefault="00C23295" w:rsidP="00C23295">
      <w:pPr>
        <w:rPr>
          <w:rFonts w:asciiTheme="minorHAnsi" w:hAnsiTheme="minorHAnsi" w:cstheme="minorHAnsi"/>
          <w:b/>
        </w:rPr>
      </w:pPr>
      <w:r w:rsidRPr="00C23295">
        <w:rPr>
          <w:rFonts w:asciiTheme="minorHAnsi" w:hAnsiTheme="minorHAnsi" w:cstheme="minorHAnsi"/>
          <w:b/>
        </w:rPr>
        <w:t>Burmistrza Gminy Czempiń</w:t>
      </w:r>
    </w:p>
    <w:p w14:paraId="74C121A6" w14:textId="77777777" w:rsidR="00C23295" w:rsidRPr="00C23295" w:rsidRDefault="00C23295" w:rsidP="00C23295">
      <w:pPr>
        <w:spacing w:after="240"/>
        <w:rPr>
          <w:rFonts w:asciiTheme="minorHAnsi" w:hAnsiTheme="minorHAnsi" w:cstheme="minorHAnsi"/>
          <w:b/>
        </w:rPr>
      </w:pPr>
      <w:r w:rsidRPr="00C23295">
        <w:rPr>
          <w:rFonts w:asciiTheme="minorHAnsi" w:hAnsiTheme="minorHAnsi" w:cstheme="minorHAnsi"/>
          <w:b/>
        </w:rPr>
        <w:t xml:space="preserve">z dnia 9 marca 2023 r. </w:t>
      </w:r>
    </w:p>
    <w:p w14:paraId="3034CCE0" w14:textId="77777777" w:rsidR="00C23295" w:rsidRPr="00C23295" w:rsidRDefault="00C23295" w:rsidP="00C23295">
      <w:pPr>
        <w:spacing w:after="480"/>
        <w:rPr>
          <w:rFonts w:asciiTheme="minorHAnsi" w:hAnsiTheme="minorHAnsi" w:cstheme="minorHAnsi"/>
          <w:b/>
        </w:rPr>
      </w:pPr>
      <w:r w:rsidRPr="00C23295">
        <w:rPr>
          <w:rFonts w:asciiTheme="minorHAnsi" w:hAnsiTheme="minorHAnsi" w:cstheme="minorHAnsi"/>
          <w:b/>
        </w:rPr>
        <w:t xml:space="preserve">w sprawie ogłoszenia wykazu nieruchomości przeznaczonej do oddania w dzierżawę </w:t>
      </w:r>
      <w:r w:rsidRPr="00C23295">
        <w:rPr>
          <w:rFonts w:asciiTheme="minorHAnsi" w:hAnsiTheme="minorHAnsi" w:cstheme="minorHAnsi"/>
          <w:b/>
        </w:rPr>
        <w:br/>
        <w:t>w drodze bezprzetargowej na okres powierzenia zadania własnego Gminy, dokonanego uchwałą nr LVI/520/22 Rady Miejskiej w Czempiniu z dnia 29 listopada 2022 r. w sprawie powierzenia spółce Przedsiębiorstwo Gospodarki Komunalnej w Czempiniu Spółka  ograniczoną odpowiedzialnością, zadań własnych Gminy.</w:t>
      </w:r>
    </w:p>
    <w:p w14:paraId="74A472AE" w14:textId="77777777" w:rsidR="00C23295" w:rsidRPr="00C23295" w:rsidRDefault="00C23295" w:rsidP="00C23295">
      <w:pPr>
        <w:spacing w:after="240"/>
        <w:rPr>
          <w:rFonts w:asciiTheme="minorHAnsi" w:hAnsiTheme="minorHAnsi" w:cstheme="minorHAnsi"/>
        </w:rPr>
      </w:pPr>
      <w:r w:rsidRPr="00C23295">
        <w:rPr>
          <w:rFonts w:asciiTheme="minorHAnsi" w:hAnsiTheme="minorHAnsi" w:cstheme="minorHAnsi"/>
        </w:rPr>
        <w:t>Na podstawie  35 ust. 1 i 2 ustawy z dnia 21 sierpnia 1997 r. o gospodarce nieruchomościami (tj. Dz. U. z 2023 r., poz. 344)  uchwały nr XLIV/264/10 Rady Miejskiej w Czempiniu z dnia 24 lutego 2010 r. w sprawie zasad oddawania w dzierżawę lub najem nieruchomości stanowiącej własność Gminy Czempiń zarządzam, co następuje:</w:t>
      </w:r>
    </w:p>
    <w:p w14:paraId="63D07E16" w14:textId="77777777" w:rsidR="00C23295" w:rsidRPr="00C23295" w:rsidRDefault="00C23295" w:rsidP="00C23295">
      <w:pPr>
        <w:spacing w:after="240"/>
        <w:rPr>
          <w:rFonts w:asciiTheme="minorHAnsi" w:hAnsiTheme="minorHAnsi" w:cstheme="minorHAnsi"/>
        </w:rPr>
      </w:pPr>
      <w:r w:rsidRPr="00C23295">
        <w:rPr>
          <w:rFonts w:asciiTheme="minorHAnsi" w:hAnsiTheme="minorHAnsi" w:cstheme="minorHAnsi"/>
        </w:rPr>
        <w:t xml:space="preserve">§ 1. Przeznacza się do oddania w dzierżawę w drodze bezprzetargowej na okres do 10 lat nieruchomości gruntowe stanowiące własność Gminy Czempiń wymienione w wykazie stanowiącym załącznik do niniejszego zarządzenia, na rzecz Przedsiębiorstwa Gospodarki Komunalnej Sp. z o.o., ul. Polna 2, 64-020 Czempiń. </w:t>
      </w:r>
    </w:p>
    <w:p w14:paraId="5081FC04" w14:textId="77777777" w:rsidR="00C23295" w:rsidRPr="00C23295" w:rsidRDefault="00C23295" w:rsidP="00C23295">
      <w:pPr>
        <w:spacing w:after="240"/>
        <w:rPr>
          <w:rFonts w:asciiTheme="minorHAnsi" w:hAnsiTheme="minorHAnsi" w:cstheme="minorHAnsi"/>
        </w:rPr>
      </w:pPr>
      <w:r w:rsidRPr="00C23295">
        <w:rPr>
          <w:rFonts w:asciiTheme="minorHAnsi" w:hAnsiTheme="minorHAnsi" w:cstheme="minorHAnsi"/>
        </w:rPr>
        <w:t xml:space="preserve">§ 2. Wykaz, o którym mowa w § 1, podlega wywieszeniu przez okres 21 dni na tablicy ogłoszeń Urzędu Gminy w Czempiniu, na stronie internetowej Gminy Czempiń, a informacja </w:t>
      </w:r>
      <w:r w:rsidRPr="00C23295">
        <w:rPr>
          <w:rFonts w:asciiTheme="minorHAnsi" w:hAnsiTheme="minorHAnsi" w:cstheme="minorHAnsi"/>
        </w:rPr>
        <w:br/>
        <w:t>o wywieszeniu wykazu  podana zostanie do publicznej wiadomości poprzez ogłoszenie w prasie lokalnej.</w:t>
      </w:r>
    </w:p>
    <w:p w14:paraId="25AE001E" w14:textId="77777777" w:rsidR="00C23295" w:rsidRPr="00C23295" w:rsidRDefault="00C23295" w:rsidP="00C23295">
      <w:pPr>
        <w:spacing w:after="240"/>
        <w:rPr>
          <w:rFonts w:asciiTheme="minorHAnsi" w:hAnsiTheme="minorHAnsi" w:cstheme="minorHAnsi"/>
        </w:rPr>
      </w:pPr>
      <w:r w:rsidRPr="00C23295">
        <w:rPr>
          <w:rFonts w:asciiTheme="minorHAnsi" w:hAnsiTheme="minorHAnsi" w:cstheme="minorHAnsi"/>
        </w:rPr>
        <w:t xml:space="preserve">§ 3. Wykonanie zarządzenia powierza się Kierownikowi Referatu Planowania Przestrzennego </w:t>
      </w:r>
      <w:r w:rsidRPr="00C23295">
        <w:rPr>
          <w:rFonts w:asciiTheme="minorHAnsi" w:hAnsiTheme="minorHAnsi" w:cstheme="minorHAnsi"/>
        </w:rPr>
        <w:br/>
        <w:t>i Gospodarki Nieruchomościami.</w:t>
      </w:r>
    </w:p>
    <w:p w14:paraId="1F47507F" w14:textId="77777777" w:rsidR="00C23295" w:rsidRPr="00C23295" w:rsidRDefault="00C23295" w:rsidP="00C23295">
      <w:pPr>
        <w:rPr>
          <w:rFonts w:asciiTheme="minorHAnsi" w:hAnsiTheme="minorHAnsi" w:cstheme="minorHAnsi"/>
        </w:rPr>
      </w:pPr>
      <w:r w:rsidRPr="00C23295">
        <w:rPr>
          <w:rFonts w:asciiTheme="minorHAnsi" w:hAnsiTheme="minorHAnsi" w:cstheme="minorHAnsi"/>
        </w:rPr>
        <w:t>§ 4. Zarządzenie wchodzi w życie z dniem podpisania.</w:t>
      </w:r>
    </w:p>
    <w:p w14:paraId="0DE7EA90" w14:textId="77777777" w:rsidR="00C23295" w:rsidRPr="00C23295" w:rsidRDefault="00C23295" w:rsidP="00C23295">
      <w:pPr>
        <w:rPr>
          <w:rFonts w:asciiTheme="minorHAnsi" w:hAnsiTheme="minorHAnsi" w:cstheme="minorHAnsi"/>
        </w:rPr>
      </w:pPr>
      <w:bookmarkStart w:id="0" w:name="_Hlk129172027"/>
    </w:p>
    <w:bookmarkEnd w:id="0"/>
    <w:p w14:paraId="151E424C" w14:textId="77777777" w:rsidR="00C23295" w:rsidRPr="00C23295" w:rsidRDefault="00C23295" w:rsidP="00C23295">
      <w:pPr>
        <w:rPr>
          <w:rFonts w:asciiTheme="minorHAnsi" w:hAnsiTheme="minorHAnsi" w:cstheme="minorHAnsi"/>
        </w:rPr>
      </w:pPr>
    </w:p>
    <w:p w14:paraId="44E228FD" w14:textId="77777777" w:rsidR="00C23295" w:rsidRPr="00C23295" w:rsidRDefault="00C23295" w:rsidP="00C23295">
      <w:pPr>
        <w:rPr>
          <w:rFonts w:asciiTheme="minorHAnsi" w:hAnsiTheme="minorHAnsi" w:cstheme="minorHAnsi"/>
          <w:sz w:val="22"/>
          <w:szCs w:val="22"/>
        </w:rPr>
      </w:pPr>
    </w:p>
    <w:p w14:paraId="334B4169" w14:textId="77777777" w:rsidR="00C23295" w:rsidRPr="00C23295" w:rsidRDefault="00C23295" w:rsidP="00C23295">
      <w:pPr>
        <w:rPr>
          <w:rFonts w:asciiTheme="minorHAnsi" w:hAnsiTheme="minorHAnsi" w:cstheme="minorHAnsi"/>
        </w:rPr>
      </w:pPr>
    </w:p>
    <w:p w14:paraId="1D075F3D" w14:textId="3069C379" w:rsidR="00DC4E88" w:rsidRDefault="00DC4E88" w:rsidP="00C23295">
      <w:pPr>
        <w:rPr>
          <w:rFonts w:asciiTheme="minorHAnsi" w:hAnsiTheme="minorHAnsi" w:cstheme="minorHAnsi"/>
        </w:rPr>
      </w:pPr>
    </w:p>
    <w:p w14:paraId="647CD664" w14:textId="2439A793" w:rsidR="00283B99" w:rsidRDefault="00283B99" w:rsidP="00C23295">
      <w:pPr>
        <w:rPr>
          <w:rFonts w:asciiTheme="minorHAnsi" w:hAnsiTheme="minorHAnsi" w:cstheme="minorHAnsi"/>
        </w:rPr>
      </w:pPr>
    </w:p>
    <w:p w14:paraId="52DE85CC" w14:textId="2338A0BE" w:rsidR="00283B99" w:rsidRPr="00283B99" w:rsidRDefault="00283B99" w:rsidP="00C23295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283B99">
        <w:rPr>
          <w:rFonts w:asciiTheme="minorHAnsi" w:hAnsiTheme="minorHAnsi" w:cstheme="minorHAnsi"/>
          <w:b/>
          <w:bCs/>
        </w:rPr>
        <w:t xml:space="preserve">Burmistrz Gminy Czempiń </w:t>
      </w:r>
    </w:p>
    <w:sectPr w:rsidR="00283B99" w:rsidRPr="00283B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E88"/>
    <w:rsid w:val="00283B99"/>
    <w:rsid w:val="00C23295"/>
    <w:rsid w:val="00DC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017E4"/>
  <w15:chartTrackingRefBased/>
  <w15:docId w15:val="{A49AF090-A52E-4459-9E27-A3FFE7DA2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329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Akochanowicz</dc:creator>
  <cp:keywords/>
  <dc:description/>
  <cp:lastModifiedBy>Akochanowicz</cp:lastModifiedBy>
  <cp:revision>3</cp:revision>
  <dcterms:created xsi:type="dcterms:W3CDTF">2023-03-10T07:59:00Z</dcterms:created>
  <dcterms:modified xsi:type="dcterms:W3CDTF">2023-03-10T08:28:00Z</dcterms:modified>
</cp:coreProperties>
</file>