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62BB2" w14:textId="77777777" w:rsidR="00A932E0" w:rsidRDefault="00A932E0" w:rsidP="005C374B">
      <w:pPr>
        <w:spacing w:line="276" w:lineRule="auto"/>
        <w:ind w:left="4963" w:firstLine="709"/>
        <w:jc w:val="both"/>
        <w:rPr>
          <w:rFonts w:ascii="Cambria" w:hAnsi="Cambria"/>
        </w:rPr>
      </w:pPr>
    </w:p>
    <w:p w14:paraId="47AC036C" w14:textId="35A79403" w:rsidR="00BE3D3B" w:rsidRPr="001C3E57" w:rsidRDefault="00BE3D3B" w:rsidP="002F0C32">
      <w:pPr>
        <w:tabs>
          <w:tab w:val="center" w:pos="4536"/>
          <w:tab w:val="right" w:pos="9072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D0C29F7" w14:textId="03722E68" w:rsidR="00BE3D3B" w:rsidRPr="001C3E57" w:rsidRDefault="00BE3D3B" w:rsidP="00BE3D3B">
      <w:pPr>
        <w:tabs>
          <w:tab w:val="center" w:pos="4536"/>
          <w:tab w:val="right" w:pos="9072"/>
        </w:tabs>
        <w:ind w:left="7230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</w:p>
    <w:p w14:paraId="0726CF62" w14:textId="77777777" w:rsidR="00722C91" w:rsidRPr="00722C91" w:rsidRDefault="00722C91" w:rsidP="00722C91">
      <w:pPr>
        <w:framePr w:hSpace="141" w:wrap="around" w:vAnchor="text" w:hAnchor="margin" w:y="-614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722C91">
        <w:rPr>
          <w:rFonts w:ascii="Calibri" w:eastAsia="Calibri" w:hAnsi="Calibri"/>
          <w:b/>
          <w:i/>
          <w:sz w:val="28"/>
          <w:szCs w:val="28"/>
          <w:lang w:eastAsia="en-US"/>
        </w:rPr>
        <w:t>WIELKOPOLSKI OŚRODEK DORADZTWA ROLNICZEGO</w:t>
      </w:r>
    </w:p>
    <w:p w14:paraId="76EE9447" w14:textId="77777777" w:rsidR="00722C91" w:rsidRPr="00722C91" w:rsidRDefault="00722C91" w:rsidP="00722C91">
      <w:pPr>
        <w:framePr w:hSpace="141" w:wrap="around" w:vAnchor="text" w:hAnchor="margin" w:y="-614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722C91">
        <w:rPr>
          <w:rFonts w:ascii="Calibri" w:eastAsia="Calibri" w:hAnsi="Calibri"/>
          <w:b/>
          <w:i/>
          <w:sz w:val="28"/>
          <w:szCs w:val="28"/>
          <w:lang w:eastAsia="en-US"/>
        </w:rPr>
        <w:t>W POZNANIU</w:t>
      </w:r>
    </w:p>
    <w:p w14:paraId="39BB520B" w14:textId="77777777" w:rsidR="00722C91" w:rsidRPr="00722C91" w:rsidRDefault="00722C91" w:rsidP="00722C91">
      <w:pPr>
        <w:framePr w:hSpace="141" w:wrap="around" w:vAnchor="text" w:hAnchor="margin" w:y="-614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722C91">
        <w:rPr>
          <w:rFonts w:ascii="Calibri" w:eastAsia="Calibri" w:hAnsi="Calibri"/>
          <w:b/>
          <w:i/>
          <w:sz w:val="28"/>
          <w:szCs w:val="28"/>
          <w:lang w:eastAsia="en-US"/>
        </w:rPr>
        <w:t>Zespół Doradczy w powiecie kościańskim</w:t>
      </w:r>
    </w:p>
    <w:p w14:paraId="62473959" w14:textId="68939AAA" w:rsidR="00722C91" w:rsidRPr="00722C91" w:rsidRDefault="00722C91" w:rsidP="00722C91">
      <w:pPr>
        <w:framePr w:hSpace="141" w:wrap="around" w:vAnchor="text" w:hAnchor="margin" w:y="-614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722C91">
        <w:rPr>
          <w:rFonts w:ascii="Calibri" w:eastAsia="Calibri" w:hAnsi="Calibri"/>
          <w:i/>
          <w:sz w:val="22"/>
          <w:szCs w:val="22"/>
          <w:lang w:eastAsia="en-US"/>
        </w:rPr>
        <w:t>64-020 Czempiń ul Nowa 2</w:t>
      </w:r>
      <w:r w:rsidR="006D571C">
        <w:rPr>
          <w:rFonts w:ascii="Calibri" w:eastAsia="Calibri" w:hAnsi="Calibri"/>
          <w:i/>
          <w:sz w:val="22"/>
          <w:szCs w:val="22"/>
          <w:lang w:eastAsia="en-US"/>
        </w:rPr>
        <w:t xml:space="preserve"> tel</w:t>
      </w:r>
      <w:r w:rsidR="004E5112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6D571C">
        <w:rPr>
          <w:rFonts w:ascii="Calibri" w:eastAsia="Calibri" w:hAnsi="Calibri"/>
          <w:i/>
          <w:sz w:val="22"/>
          <w:szCs w:val="22"/>
          <w:lang w:eastAsia="en-US"/>
        </w:rPr>
        <w:t xml:space="preserve"> 797-501-738</w:t>
      </w:r>
    </w:p>
    <w:p w14:paraId="46B2B981" w14:textId="73E830DA" w:rsidR="00BE3D3B" w:rsidRPr="001C3E57" w:rsidRDefault="00722C91" w:rsidP="00722C9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2C91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14:paraId="51835C5C" w14:textId="77777777" w:rsidR="00BE3D3B" w:rsidRPr="001C3E57" w:rsidRDefault="00BE3D3B" w:rsidP="00BE3D3B">
      <w:pPr>
        <w:tabs>
          <w:tab w:val="center" w:pos="4536"/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30794B6F" w14:textId="14C8CFF9" w:rsidR="00990125" w:rsidRPr="0047286F" w:rsidRDefault="006D571C" w:rsidP="00990125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ZAPR</w:t>
      </w:r>
      <w:r w:rsidR="005B6AB1">
        <w:rPr>
          <w:rFonts w:ascii="Arial" w:hAnsi="Arial" w:cs="Arial"/>
          <w:b/>
          <w:i/>
          <w:sz w:val="40"/>
          <w:szCs w:val="40"/>
        </w:rPr>
        <w:t xml:space="preserve">ASZAMY NA SZKOLENIE </w:t>
      </w:r>
      <w:r>
        <w:rPr>
          <w:rFonts w:ascii="Arial" w:hAnsi="Arial" w:cs="Arial"/>
          <w:b/>
          <w:i/>
          <w:sz w:val="40"/>
          <w:szCs w:val="40"/>
        </w:rPr>
        <w:t xml:space="preserve">  </w:t>
      </w:r>
      <w:r>
        <w:rPr>
          <w:rFonts w:ascii="Arial" w:hAnsi="Arial" w:cs="Arial"/>
          <w:b/>
          <w:i/>
          <w:sz w:val="40"/>
          <w:szCs w:val="40"/>
        </w:rPr>
        <w:br/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A42E6A">
        <w:rPr>
          <w:rFonts w:ascii="Arial" w:hAnsi="Arial" w:cs="Arial"/>
          <w:i/>
          <w:sz w:val="40"/>
          <w:szCs w:val="40"/>
        </w:rPr>
        <w:t xml:space="preserve"> </w:t>
      </w:r>
      <w:r w:rsidRPr="00A42E6A">
        <w:rPr>
          <w:rFonts w:ascii="Arial" w:hAnsi="Arial" w:cs="Arial"/>
          <w:i/>
          <w:sz w:val="40"/>
          <w:szCs w:val="40"/>
        </w:rPr>
        <w:br/>
      </w:r>
      <w:r>
        <w:rPr>
          <w:rFonts w:ascii="Arial" w:hAnsi="Arial" w:cs="Arial"/>
          <w:b/>
          <w:i/>
          <w:sz w:val="40"/>
          <w:szCs w:val="40"/>
        </w:rPr>
        <w:t>6 marzec 2023</w:t>
      </w:r>
      <w:r w:rsidRPr="00A42E6A">
        <w:rPr>
          <w:rFonts w:ascii="Arial" w:hAnsi="Arial" w:cs="Arial"/>
          <w:b/>
          <w:i/>
          <w:sz w:val="40"/>
          <w:szCs w:val="40"/>
        </w:rPr>
        <w:t xml:space="preserve"> roku </w:t>
      </w:r>
      <w:r>
        <w:rPr>
          <w:rFonts w:ascii="Arial" w:hAnsi="Arial" w:cs="Arial"/>
          <w:b/>
          <w:i/>
          <w:sz w:val="40"/>
          <w:szCs w:val="40"/>
        </w:rPr>
        <w:t>(poni</w:t>
      </w:r>
      <w:bookmarkStart w:id="0" w:name="_GoBack"/>
      <w:bookmarkEnd w:id="0"/>
      <w:r>
        <w:rPr>
          <w:rFonts w:ascii="Arial" w:hAnsi="Arial" w:cs="Arial"/>
          <w:b/>
          <w:i/>
          <w:sz w:val="40"/>
          <w:szCs w:val="40"/>
        </w:rPr>
        <w:t>edziałek)</w:t>
      </w:r>
      <w:r w:rsidRPr="00A42E6A">
        <w:rPr>
          <w:rFonts w:ascii="Arial" w:hAnsi="Arial" w:cs="Arial"/>
          <w:b/>
          <w:i/>
          <w:sz w:val="40"/>
          <w:szCs w:val="40"/>
        </w:rPr>
        <w:br/>
        <w:t>o god</w:t>
      </w:r>
      <w:r>
        <w:rPr>
          <w:rFonts w:ascii="Arial" w:hAnsi="Arial" w:cs="Arial"/>
          <w:b/>
          <w:i/>
          <w:sz w:val="40"/>
          <w:szCs w:val="40"/>
        </w:rPr>
        <w:t>z. 10</w:t>
      </w:r>
      <w:r w:rsidRPr="00A42E6A">
        <w:rPr>
          <w:rFonts w:ascii="Arial" w:hAnsi="Arial" w:cs="Arial"/>
          <w:b/>
          <w:i/>
          <w:sz w:val="40"/>
          <w:szCs w:val="40"/>
        </w:rPr>
        <w:t>:00</w:t>
      </w:r>
      <w:r w:rsidRPr="00A42E6A">
        <w:rPr>
          <w:rStyle w:val="TekstdymkaZnak"/>
          <w:i/>
          <w:sz w:val="40"/>
          <w:szCs w:val="40"/>
        </w:rPr>
        <w:t xml:space="preserve"> </w:t>
      </w:r>
      <w:r>
        <w:rPr>
          <w:rStyle w:val="TekstdymkaZnak"/>
          <w:i/>
          <w:sz w:val="40"/>
          <w:szCs w:val="40"/>
        </w:rPr>
        <w:br/>
      </w:r>
      <w:r w:rsidRPr="00954AA4">
        <w:rPr>
          <w:rFonts w:ascii="Arial" w:hAnsi="Arial" w:cs="Arial"/>
          <w:b/>
          <w:i/>
          <w:sz w:val="40"/>
          <w:szCs w:val="40"/>
        </w:rPr>
        <w:t>Czempiń ul. Nowa 2 –TLENOWNIA (sala)</w:t>
      </w:r>
      <w:r w:rsidRPr="00954AA4">
        <w:rPr>
          <w:rFonts w:ascii="Arial" w:hAnsi="Arial" w:cs="Arial"/>
          <w:b/>
          <w:i/>
          <w:sz w:val="40"/>
          <w:szCs w:val="40"/>
        </w:rPr>
        <w:br/>
      </w:r>
      <w:r>
        <w:rPr>
          <w:rStyle w:val="TekstdymkaZnak"/>
          <w:i/>
          <w:sz w:val="40"/>
          <w:szCs w:val="40"/>
        </w:rPr>
        <w:br/>
      </w:r>
    </w:p>
    <w:p w14:paraId="3E48A50B" w14:textId="5E092ED1" w:rsidR="006D571C" w:rsidRPr="00C4103A" w:rsidRDefault="00990125" w:rsidP="00990125">
      <w:pPr>
        <w:rPr>
          <w:rFonts w:ascii="Arial" w:hAnsi="Arial" w:cs="Arial"/>
          <w:b/>
          <w:i/>
          <w:sz w:val="52"/>
          <w:szCs w:val="52"/>
        </w:rPr>
      </w:pPr>
      <w:r w:rsidRPr="008C66BD">
        <w:rPr>
          <w:rFonts w:ascii="Arial" w:hAnsi="Arial" w:cs="Arial"/>
          <w:b/>
          <w:sz w:val="32"/>
          <w:szCs w:val="32"/>
        </w:rPr>
        <w:t>1.</w:t>
      </w:r>
      <w:r w:rsidRPr="008C66BD">
        <w:rPr>
          <w:b/>
          <w:sz w:val="32"/>
          <w:szCs w:val="32"/>
        </w:rPr>
        <w:t xml:space="preserve"> </w:t>
      </w:r>
      <w:r w:rsidRPr="008C66BD">
        <w:rPr>
          <w:rFonts w:ascii="Arial" w:hAnsi="Arial" w:cs="Arial"/>
          <w:b/>
          <w:sz w:val="32"/>
          <w:szCs w:val="32"/>
        </w:rPr>
        <w:t>Wybrane zaga</w:t>
      </w:r>
      <w:r w:rsidR="008F6DBE">
        <w:rPr>
          <w:rFonts w:ascii="Arial" w:hAnsi="Arial" w:cs="Arial"/>
          <w:b/>
          <w:sz w:val="32"/>
          <w:szCs w:val="32"/>
        </w:rPr>
        <w:t>dnienia z ochrony środowiska (d</w:t>
      </w:r>
      <w:r w:rsidR="008F6DBE" w:rsidRPr="008F6DBE">
        <w:rPr>
          <w:rFonts w:ascii="Arial" w:hAnsi="Arial" w:cs="Arial"/>
          <w:b/>
          <w:sz w:val="32"/>
          <w:szCs w:val="32"/>
        </w:rPr>
        <w:t>yrektywa azotanowa – zmiany w programie działań</w:t>
      </w:r>
      <w:r w:rsidR="008F6DBE">
        <w:rPr>
          <w:rFonts w:ascii="Arial" w:hAnsi="Arial" w:cs="Arial"/>
          <w:b/>
          <w:sz w:val="32"/>
          <w:szCs w:val="32"/>
        </w:rPr>
        <w:t xml:space="preserve"> od 7 lutego 2023</w:t>
      </w:r>
      <w:r>
        <w:rPr>
          <w:rFonts w:ascii="Arial" w:hAnsi="Arial" w:cs="Arial"/>
          <w:b/>
          <w:sz w:val="32"/>
          <w:szCs w:val="32"/>
        </w:rPr>
        <w:t>,</w:t>
      </w:r>
      <w:r w:rsidRPr="008C66BD">
        <w:rPr>
          <w:rFonts w:ascii="Arial" w:hAnsi="Arial" w:cs="Arial"/>
          <w:b/>
          <w:sz w:val="32"/>
          <w:szCs w:val="32"/>
        </w:rPr>
        <w:t xml:space="preserve"> kontrole przez Inspekcje Ochrony Środowiska</w:t>
      </w:r>
      <w:r w:rsidRPr="008C66BD">
        <w:rPr>
          <w:rFonts w:ascii="Arial" w:hAnsi="Arial" w:cs="Arial"/>
          <w:sz w:val="32"/>
          <w:szCs w:val="32"/>
        </w:rPr>
        <w:t xml:space="preserve"> ) -</w:t>
      </w:r>
      <w:r w:rsidR="00420F78">
        <w:rPr>
          <w:rFonts w:ascii="Arial" w:hAnsi="Arial" w:cs="Arial"/>
          <w:sz w:val="32"/>
          <w:szCs w:val="32"/>
        </w:rPr>
        <w:t>wykładowca</w:t>
      </w:r>
      <w:r w:rsidRPr="008C66BD">
        <w:rPr>
          <w:rFonts w:ascii="Arial" w:hAnsi="Arial" w:cs="Arial"/>
          <w:sz w:val="32"/>
          <w:szCs w:val="32"/>
        </w:rPr>
        <w:t xml:space="preserve"> Wojewódzki Inspektorat Ochrony Środowiska w Poznaniu Delegatura w Lesznie  Pani Anna </w:t>
      </w:r>
      <w:proofErr w:type="spellStart"/>
      <w:r w:rsidRPr="008C66BD">
        <w:rPr>
          <w:rFonts w:ascii="Arial" w:hAnsi="Arial" w:cs="Arial"/>
          <w:sz w:val="32"/>
          <w:szCs w:val="32"/>
        </w:rPr>
        <w:t>Jagodzik</w:t>
      </w:r>
      <w:proofErr w:type="spellEnd"/>
      <w:r w:rsidR="00D227A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="006D571C">
        <w:rPr>
          <w:rStyle w:val="TekstdymkaZnak"/>
          <w:i/>
          <w:sz w:val="40"/>
          <w:szCs w:val="40"/>
        </w:rPr>
        <w:t xml:space="preserve"> </w:t>
      </w:r>
      <w:r w:rsidR="008F6DBE">
        <w:rPr>
          <w:rStyle w:val="TekstdymkaZnak"/>
          <w:i/>
          <w:sz w:val="40"/>
          <w:szCs w:val="40"/>
        </w:rPr>
        <w:br/>
      </w:r>
    </w:p>
    <w:tbl>
      <w:tblPr>
        <w:tblpPr w:leftFromText="141" w:rightFromText="141" w:horzAnchor="margin" w:tblpY="615"/>
        <w:tblW w:w="9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6D571C" w:rsidRPr="00B5623F" w14:paraId="394B1D3E" w14:textId="77777777" w:rsidTr="00C46A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F06B25" w14:textId="77777777" w:rsidR="006D571C" w:rsidRPr="00B5623F" w:rsidRDefault="006D571C" w:rsidP="00C46A24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013F494B" w14:textId="6E61E870" w:rsidR="00DE3A9E" w:rsidRDefault="00FA3874" w:rsidP="006D571C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6D571C" w:rsidRPr="005A1CB7">
        <w:rPr>
          <w:rFonts w:ascii="Arial" w:hAnsi="Arial" w:cs="Arial"/>
          <w:b/>
          <w:sz w:val="36"/>
          <w:szCs w:val="36"/>
        </w:rPr>
        <w:t>.</w:t>
      </w:r>
      <w:r w:rsidR="006D571C" w:rsidRPr="005A1CB7">
        <w:rPr>
          <w:rFonts w:ascii="Arial" w:hAnsi="Arial" w:cs="Arial"/>
          <w:sz w:val="36"/>
          <w:szCs w:val="36"/>
        </w:rPr>
        <w:t xml:space="preserve"> </w:t>
      </w:r>
      <w:r w:rsidR="00990125" w:rsidRPr="00217695">
        <w:rPr>
          <w:rFonts w:ascii="Arial" w:hAnsi="Arial" w:cs="Arial"/>
          <w:b/>
          <w:sz w:val="36"/>
          <w:szCs w:val="36"/>
        </w:rPr>
        <w:t>Warunko</w:t>
      </w:r>
      <w:r w:rsidRPr="00217695">
        <w:rPr>
          <w:rFonts w:ascii="Arial" w:hAnsi="Arial" w:cs="Arial"/>
          <w:b/>
          <w:sz w:val="36"/>
          <w:szCs w:val="36"/>
        </w:rPr>
        <w:t xml:space="preserve">wość i </w:t>
      </w:r>
      <w:proofErr w:type="spellStart"/>
      <w:r w:rsidRPr="00217695">
        <w:rPr>
          <w:rFonts w:ascii="Arial" w:hAnsi="Arial" w:cs="Arial"/>
          <w:b/>
          <w:sz w:val="36"/>
          <w:szCs w:val="36"/>
        </w:rPr>
        <w:t>ekoschematy</w:t>
      </w:r>
      <w:proofErr w:type="spellEnd"/>
      <w:r>
        <w:rPr>
          <w:rFonts w:ascii="Arial" w:hAnsi="Arial" w:cs="Arial"/>
          <w:sz w:val="36"/>
          <w:szCs w:val="36"/>
        </w:rPr>
        <w:t xml:space="preserve"> WPR 2023-2027</w:t>
      </w:r>
      <w:r w:rsidR="008F6DBE">
        <w:rPr>
          <w:rFonts w:ascii="Arial" w:hAnsi="Arial" w:cs="Arial"/>
          <w:sz w:val="36"/>
          <w:szCs w:val="36"/>
        </w:rPr>
        <w:br/>
      </w:r>
    </w:p>
    <w:p w14:paraId="3D1F1131" w14:textId="6BE34C0E" w:rsidR="008F6DBE" w:rsidRDefault="008F6DBE" w:rsidP="006D571C">
      <w:pPr>
        <w:spacing w:line="276" w:lineRule="auto"/>
        <w:rPr>
          <w:rFonts w:ascii="Arial" w:hAnsi="Arial" w:cs="Arial"/>
          <w:sz w:val="36"/>
          <w:szCs w:val="36"/>
        </w:rPr>
      </w:pPr>
    </w:p>
    <w:p w14:paraId="09E9AB54" w14:textId="645E5AE7" w:rsidR="008F6DBE" w:rsidRDefault="008F6DBE" w:rsidP="006D571C">
      <w:pPr>
        <w:spacing w:line="276" w:lineRule="auto"/>
        <w:rPr>
          <w:rFonts w:ascii="Arial" w:hAnsi="Arial" w:cs="Arial"/>
          <w:sz w:val="36"/>
          <w:szCs w:val="36"/>
        </w:rPr>
      </w:pPr>
    </w:p>
    <w:p w14:paraId="12D24243" w14:textId="2744BEDC" w:rsidR="008F6DBE" w:rsidRDefault="008F6DBE" w:rsidP="006D571C">
      <w:pPr>
        <w:spacing w:line="276" w:lineRule="auto"/>
        <w:rPr>
          <w:rFonts w:ascii="Arial" w:hAnsi="Arial" w:cs="Arial"/>
          <w:sz w:val="36"/>
          <w:szCs w:val="36"/>
        </w:rPr>
      </w:pPr>
    </w:p>
    <w:p w14:paraId="135AD272" w14:textId="139ED636" w:rsidR="008F6DBE" w:rsidRPr="0049499B" w:rsidRDefault="00920FDB" w:rsidP="006D571C">
      <w:pPr>
        <w:spacing w:line="276" w:lineRule="auto"/>
        <w:rPr>
          <w:rFonts w:ascii="Cambria" w:hAnsi="Cambria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</w:t>
      </w:r>
      <w:r w:rsidR="008F6DBE">
        <w:rPr>
          <w:rFonts w:ascii="Arial" w:hAnsi="Arial" w:cs="Arial"/>
          <w:sz w:val="36"/>
          <w:szCs w:val="36"/>
        </w:rPr>
        <w:t>ZAPRASZAMY</w:t>
      </w:r>
    </w:p>
    <w:sectPr w:rsidR="008F6DBE" w:rsidRPr="0049499B" w:rsidSect="003839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F884" w14:textId="77777777" w:rsidR="00F431F1" w:rsidRDefault="00F431F1" w:rsidP="009C5B9C">
      <w:r>
        <w:separator/>
      </w:r>
    </w:p>
  </w:endnote>
  <w:endnote w:type="continuationSeparator" w:id="0">
    <w:p w14:paraId="713099C9" w14:textId="77777777" w:rsidR="00F431F1" w:rsidRDefault="00F431F1" w:rsidP="009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3D4A" w14:textId="5B757CEC" w:rsidR="00C01A76" w:rsidRPr="00B54F41" w:rsidRDefault="00C01A76" w:rsidP="00B54F41">
    <w:pPr>
      <w:pStyle w:val="NormalnyWeb"/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ul. Sieradzka 29, 60-163 Poznań, tel.</w:t>
    </w:r>
    <w:r w:rsidR="00A2428C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61 868 52 72, e-PUAP:/WODR/</w:t>
    </w:r>
    <w:proofErr w:type="spellStart"/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SkrytkaESP</w:t>
    </w:r>
    <w:proofErr w:type="spellEnd"/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, www.wodr.poznan.pl, wodr@wodr.poznan.pl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noProof/>
      </w:rPr>
      <w:drawing>
        <wp:inline distT="0" distB="0" distL="0" distR="0" wp14:anchorId="18FACB1C" wp14:editId="684EC0D2">
          <wp:extent cx="5760085" cy="3581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155A" wp14:editId="5867E819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69D33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" strokecolor="#21a73f" strokeweight="1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974E" w14:textId="1FC5003E" w:rsidR="00383972" w:rsidRPr="00383972" w:rsidRDefault="00F2170B" w:rsidP="004D19DC">
    <w:pPr>
      <w:pStyle w:val="NormalnyWeb"/>
      <w:tabs>
        <w:tab w:val="left" w:pos="984"/>
      </w:tabs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ul. Sieradzka 29, 60-163 Poznań</w:t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 xml:space="preserve">,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tel.</w:t>
    </w:r>
    <w:r w:rsidR="00383972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 xml:space="preserve">61 868 52 72, 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e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-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PUAP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: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/WODR/</w:t>
    </w:r>
    <w:proofErr w:type="spellStart"/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S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krytkaESP</w:t>
    </w:r>
    <w:proofErr w:type="spellEnd"/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,</w:t>
    </w:r>
    <w:r w:rsidR="006905A6" w:rsidRPr="00033DE5">
      <w:rPr>
        <w:rFonts w:ascii="Verdana" w:hAnsi="Verdana" w:cs="Arial"/>
        <w:b/>
        <w:bCs/>
        <w:color w:val="21A73F"/>
        <w:sz w:val="12"/>
        <w:szCs w:val="14"/>
      </w:rPr>
      <w:t xml:space="preserve">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www.wodr.poznan.pl, wodr@wodr.poznan.pl</w:t>
    </w:r>
    <w:r w:rsidR="00383972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noProof/>
      </w:rPr>
      <w:drawing>
        <wp:inline distT="0" distB="0" distL="0" distR="0" wp14:anchorId="0EF751B9" wp14:editId="4106E213">
          <wp:extent cx="5760085" cy="3581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972"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8E30" wp14:editId="43C3B103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03A4AB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" strokecolor="#21a73f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764D" w14:textId="77777777" w:rsidR="00F431F1" w:rsidRDefault="00F431F1" w:rsidP="009C5B9C">
      <w:r>
        <w:separator/>
      </w:r>
    </w:p>
  </w:footnote>
  <w:footnote w:type="continuationSeparator" w:id="0">
    <w:p w14:paraId="37AC37C7" w14:textId="77777777" w:rsidR="00F431F1" w:rsidRDefault="00F431F1" w:rsidP="009C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A3F3" w14:textId="0E46C3DF" w:rsidR="00C01A76" w:rsidRDefault="00BC1CE7" w:rsidP="004D19DC">
    <w:pPr>
      <w:pStyle w:val="Nagwek"/>
      <w:jc w:val="center"/>
      <w:rPr>
        <w:rFonts w:ascii="Verdana" w:hAnsi="Verdana" w:cs="Arial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4D19DC">
      <w:rPr>
        <w:rFonts w:ascii="Verdana" w:hAnsi="Verdana" w:cs="Arial"/>
        <w:b/>
        <w:bCs/>
        <w:color w:val="21A73F"/>
        <w:sz w:val="14"/>
        <w:szCs w:val="14"/>
      </w:rPr>
      <w:t>Wielkopolski Ośrodek Doradztwa Rolniczego w Poznaniu</w:t>
    </w:r>
  </w:p>
  <w:p w14:paraId="49798F1B" w14:textId="7DDF715D" w:rsidR="004D19DC" w:rsidRDefault="004D19DC" w:rsidP="004D19DC">
    <w:pPr>
      <w:pStyle w:val="NormalnyWeb"/>
      <w:tabs>
        <w:tab w:val="left" w:pos="984"/>
      </w:tabs>
      <w:spacing w:after="0" w:line="198" w:lineRule="atLeast"/>
    </w:pPr>
    <w:r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EBA37" wp14:editId="7D2B120E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5EFBF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" strokecolor="#21a73f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6630" w14:textId="114F4286" w:rsidR="00D35CDD" w:rsidRDefault="00D35CDD">
    <w:pPr>
      <w:pStyle w:val="Nagwek"/>
    </w:pPr>
  </w:p>
  <w:p w14:paraId="3A1EA2D9" w14:textId="52FD7976" w:rsidR="00A2428C" w:rsidRDefault="005B6AB1">
    <w:pPr>
      <w:pStyle w:val="Nagwek"/>
    </w:pPr>
    <w:r>
      <w:rPr>
        <w:noProof/>
      </w:rPr>
      <w:drawing>
        <wp:inline distT="0" distB="0" distL="0" distR="0" wp14:anchorId="61297430" wp14:editId="0E5B4ADA">
          <wp:extent cx="2461260" cy="74676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1E3"/>
    <w:multiLevelType w:val="hybridMultilevel"/>
    <w:tmpl w:val="18ACBED0"/>
    <w:lvl w:ilvl="0" w:tplc="211820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6F21"/>
    <w:multiLevelType w:val="hybridMultilevel"/>
    <w:tmpl w:val="DD6A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9C"/>
    <w:rsid w:val="00033DE5"/>
    <w:rsid w:val="000536F1"/>
    <w:rsid w:val="000D6650"/>
    <w:rsid w:val="00114F6F"/>
    <w:rsid w:val="00134ED9"/>
    <w:rsid w:val="00217695"/>
    <w:rsid w:val="00247F93"/>
    <w:rsid w:val="002619CB"/>
    <w:rsid w:val="002F0C32"/>
    <w:rsid w:val="00383972"/>
    <w:rsid w:val="003B2817"/>
    <w:rsid w:val="00420F78"/>
    <w:rsid w:val="004D19DC"/>
    <w:rsid w:val="004E5112"/>
    <w:rsid w:val="0057468A"/>
    <w:rsid w:val="005A0208"/>
    <w:rsid w:val="005B6AB1"/>
    <w:rsid w:val="005C374B"/>
    <w:rsid w:val="005E7299"/>
    <w:rsid w:val="00653C0F"/>
    <w:rsid w:val="00681C5F"/>
    <w:rsid w:val="006905A6"/>
    <w:rsid w:val="006C1464"/>
    <w:rsid w:val="006D571C"/>
    <w:rsid w:val="00722C91"/>
    <w:rsid w:val="007B3EF4"/>
    <w:rsid w:val="00877A35"/>
    <w:rsid w:val="008F6DBE"/>
    <w:rsid w:val="009201A8"/>
    <w:rsid w:val="00920FDB"/>
    <w:rsid w:val="00941F92"/>
    <w:rsid w:val="00970A93"/>
    <w:rsid w:val="00990125"/>
    <w:rsid w:val="009A17AE"/>
    <w:rsid w:val="009A23D3"/>
    <w:rsid w:val="009C5B9C"/>
    <w:rsid w:val="00A2428C"/>
    <w:rsid w:val="00A76D61"/>
    <w:rsid w:val="00A81199"/>
    <w:rsid w:val="00A932E0"/>
    <w:rsid w:val="00B54F41"/>
    <w:rsid w:val="00B90841"/>
    <w:rsid w:val="00B96817"/>
    <w:rsid w:val="00B972C6"/>
    <w:rsid w:val="00BC1CE7"/>
    <w:rsid w:val="00BE3D3B"/>
    <w:rsid w:val="00BF70F6"/>
    <w:rsid w:val="00C01A76"/>
    <w:rsid w:val="00C20BE4"/>
    <w:rsid w:val="00C66B5A"/>
    <w:rsid w:val="00C854E6"/>
    <w:rsid w:val="00CE1238"/>
    <w:rsid w:val="00D073CA"/>
    <w:rsid w:val="00D10A53"/>
    <w:rsid w:val="00D20936"/>
    <w:rsid w:val="00D227A6"/>
    <w:rsid w:val="00D35CDD"/>
    <w:rsid w:val="00D54751"/>
    <w:rsid w:val="00D71898"/>
    <w:rsid w:val="00DB20C6"/>
    <w:rsid w:val="00DE3A9E"/>
    <w:rsid w:val="00E107E8"/>
    <w:rsid w:val="00EB71E1"/>
    <w:rsid w:val="00EC5D66"/>
    <w:rsid w:val="00F2170B"/>
    <w:rsid w:val="00F37945"/>
    <w:rsid w:val="00F40D9E"/>
    <w:rsid w:val="00F431F1"/>
    <w:rsid w:val="00FA3874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CC189"/>
  <w15:chartTrackingRefBased/>
  <w15:docId w15:val="{4F917865-04FD-46E2-876B-112CDF5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9C"/>
  </w:style>
  <w:style w:type="paragraph" w:styleId="Stopka">
    <w:name w:val="footer"/>
    <w:basedOn w:val="Normalny"/>
    <w:link w:val="StopkaZnak"/>
    <w:uiPriority w:val="99"/>
    <w:unhideWhenUsed/>
    <w:rsid w:val="009C5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9C"/>
  </w:style>
  <w:style w:type="paragraph" w:styleId="NormalnyWeb">
    <w:name w:val="Normal (Web)"/>
    <w:basedOn w:val="Normalny"/>
    <w:uiPriority w:val="99"/>
    <w:unhideWhenUsed/>
    <w:rsid w:val="00D10A53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19D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66B5A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932E0"/>
    <w:pPr>
      <w:spacing w:after="200" w:line="276" w:lineRule="auto"/>
      <w:jc w:val="both"/>
    </w:pPr>
    <w:rPr>
      <w:rFonts w:ascii="Arial" w:eastAsia="Calibri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32E0"/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A93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71C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17E6-3ECF-4968-989D-8E08C227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BENEFIT HOME</dc:creator>
  <cp:keywords/>
  <dc:description/>
  <cp:lastModifiedBy>Magdalena Szczepaniak</cp:lastModifiedBy>
  <cp:revision>7</cp:revision>
  <dcterms:created xsi:type="dcterms:W3CDTF">2023-03-01T10:47:00Z</dcterms:created>
  <dcterms:modified xsi:type="dcterms:W3CDTF">2023-03-01T11:14:00Z</dcterms:modified>
</cp:coreProperties>
</file>