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7A9E" w14:textId="65D469B7" w:rsidR="00CA5EC4" w:rsidRDefault="00153255" w:rsidP="00CA5EC4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ZARZĄDZENIE NR</w:t>
      </w:r>
      <w:r w:rsidR="00FC2957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5A5FBA">
        <w:rPr>
          <w:rFonts w:eastAsia="Times New Roman" w:cs="Times New Roman"/>
          <w:b/>
          <w:bCs/>
          <w:szCs w:val="24"/>
          <w:lang w:eastAsia="pl-PL"/>
        </w:rPr>
        <w:t>135</w:t>
      </w:r>
      <w:r w:rsidR="006A6ACE">
        <w:rPr>
          <w:rFonts w:eastAsia="Times New Roman" w:cs="Times New Roman"/>
          <w:b/>
          <w:bCs/>
          <w:szCs w:val="24"/>
          <w:lang w:eastAsia="pl-PL"/>
        </w:rPr>
        <w:t>/2</w:t>
      </w:r>
      <w:r w:rsidR="00BB1237">
        <w:rPr>
          <w:rFonts w:eastAsia="Times New Roman" w:cs="Times New Roman"/>
          <w:b/>
          <w:bCs/>
          <w:szCs w:val="24"/>
          <w:lang w:eastAsia="pl-PL"/>
        </w:rPr>
        <w:t>5</w:t>
      </w:r>
    </w:p>
    <w:p w14:paraId="51E5DA36" w14:textId="77777777" w:rsidR="00CA5EC4" w:rsidRPr="00CA5EC4" w:rsidRDefault="00CA5EC4" w:rsidP="00CA5EC4">
      <w:pPr>
        <w:jc w:val="center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B</w:t>
      </w:r>
      <w:r w:rsidR="00153255">
        <w:rPr>
          <w:rFonts w:eastAsia="Times New Roman" w:cs="Times New Roman"/>
          <w:b/>
          <w:bCs/>
          <w:szCs w:val="24"/>
          <w:lang w:eastAsia="pl-PL"/>
        </w:rPr>
        <w:t>URMISTRZA GMINY CZEMPIŃ</w:t>
      </w:r>
    </w:p>
    <w:p w14:paraId="79F12926" w14:textId="34CE612E" w:rsidR="00CA5EC4" w:rsidRPr="00CA5EC4" w:rsidRDefault="00EF0636" w:rsidP="00CA5EC4">
      <w:pPr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z dnia </w:t>
      </w:r>
      <w:r w:rsidR="00057E4C">
        <w:rPr>
          <w:rFonts w:eastAsia="Times New Roman" w:cs="Times New Roman"/>
          <w:b/>
          <w:bCs/>
          <w:szCs w:val="24"/>
          <w:lang w:eastAsia="pl-PL"/>
        </w:rPr>
        <w:t>2</w:t>
      </w:r>
      <w:r w:rsidR="00BB1237">
        <w:rPr>
          <w:rFonts w:eastAsia="Times New Roman" w:cs="Times New Roman"/>
          <w:b/>
          <w:bCs/>
          <w:szCs w:val="24"/>
          <w:lang w:eastAsia="pl-PL"/>
        </w:rPr>
        <w:t>7</w:t>
      </w:r>
      <w:r w:rsidR="00AA7990">
        <w:rPr>
          <w:rFonts w:eastAsia="Times New Roman" w:cs="Times New Roman"/>
          <w:b/>
          <w:bCs/>
          <w:szCs w:val="24"/>
          <w:lang w:eastAsia="pl-PL"/>
        </w:rPr>
        <w:t xml:space="preserve"> stycznia</w:t>
      </w:r>
      <w:r w:rsidR="00A65A50">
        <w:rPr>
          <w:rFonts w:eastAsia="Times New Roman" w:cs="Times New Roman"/>
          <w:b/>
          <w:bCs/>
          <w:szCs w:val="24"/>
          <w:lang w:eastAsia="pl-PL"/>
        </w:rPr>
        <w:t xml:space="preserve"> 20</w:t>
      </w:r>
      <w:r w:rsidR="009D541B">
        <w:rPr>
          <w:rFonts w:eastAsia="Times New Roman" w:cs="Times New Roman"/>
          <w:b/>
          <w:bCs/>
          <w:szCs w:val="24"/>
          <w:lang w:eastAsia="pl-PL"/>
        </w:rPr>
        <w:t>2</w:t>
      </w:r>
      <w:r w:rsidR="00BB1237">
        <w:rPr>
          <w:rFonts w:eastAsia="Times New Roman" w:cs="Times New Roman"/>
          <w:b/>
          <w:bCs/>
          <w:szCs w:val="24"/>
          <w:lang w:eastAsia="pl-PL"/>
        </w:rPr>
        <w:t>5</w:t>
      </w:r>
      <w:r w:rsidR="00CA5EC4" w:rsidRPr="00CA5EC4">
        <w:rPr>
          <w:rFonts w:eastAsia="Times New Roman" w:cs="Times New Roman"/>
          <w:b/>
          <w:bCs/>
          <w:szCs w:val="24"/>
          <w:lang w:eastAsia="pl-PL"/>
        </w:rPr>
        <w:t xml:space="preserve"> r.</w:t>
      </w:r>
    </w:p>
    <w:p w14:paraId="33C48759" w14:textId="77777777" w:rsidR="00CA5EC4" w:rsidRPr="00CA5EC4" w:rsidRDefault="00CA5EC4" w:rsidP="00CA5EC4">
      <w:pPr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 </w:t>
      </w:r>
    </w:p>
    <w:p w14:paraId="15893495" w14:textId="77777777" w:rsidR="00CA5EC4" w:rsidRPr="00CA5EC4" w:rsidRDefault="00CA5EC4" w:rsidP="00CA5EC4">
      <w:pPr>
        <w:jc w:val="center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w sprawie ogłoszenia otwartego konkursu ofert</w:t>
      </w:r>
    </w:p>
    <w:p w14:paraId="4BB2E409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 </w:t>
      </w:r>
    </w:p>
    <w:p w14:paraId="00DA69F7" w14:textId="77777777" w:rsidR="00BB1237" w:rsidRPr="00CA5EC4" w:rsidRDefault="00BB1237" w:rsidP="00BB1237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 xml:space="preserve">Na podstawie art. 30 ust. 1 ustawy z dnia 8 marca 1990 r. o samorządzie gminnym </w:t>
      </w:r>
      <w:r>
        <w:rPr>
          <w:rFonts w:eastAsia="Times New Roman" w:cs="Times New Roman"/>
          <w:szCs w:val="24"/>
          <w:lang w:eastAsia="pl-PL"/>
        </w:rPr>
        <w:br/>
      </w:r>
      <w:r w:rsidRPr="00CA5EC4">
        <w:rPr>
          <w:rFonts w:eastAsia="Times New Roman" w:cs="Times New Roman"/>
          <w:szCs w:val="24"/>
          <w:lang w:eastAsia="pl-PL"/>
        </w:rPr>
        <w:t>(Dz. U. z 20</w:t>
      </w:r>
      <w:r>
        <w:rPr>
          <w:rFonts w:eastAsia="Times New Roman" w:cs="Times New Roman"/>
          <w:szCs w:val="24"/>
          <w:lang w:eastAsia="pl-PL"/>
        </w:rPr>
        <w:t>24</w:t>
      </w:r>
      <w:r w:rsidRPr="00CA5EC4">
        <w:rPr>
          <w:rFonts w:eastAsia="Times New Roman" w:cs="Times New Roman"/>
          <w:szCs w:val="24"/>
          <w:lang w:eastAsia="pl-PL"/>
        </w:rPr>
        <w:t>, poz.</w:t>
      </w:r>
      <w:r>
        <w:rPr>
          <w:rFonts w:eastAsia="Times New Roman" w:cs="Times New Roman"/>
          <w:szCs w:val="24"/>
          <w:lang w:eastAsia="pl-PL"/>
        </w:rPr>
        <w:t>1465 z poźn.zm.</w:t>
      </w:r>
      <w:r w:rsidRPr="00CA5EC4">
        <w:rPr>
          <w:rFonts w:eastAsia="Times New Roman" w:cs="Times New Roman"/>
          <w:szCs w:val="24"/>
          <w:lang w:eastAsia="pl-PL"/>
        </w:rPr>
        <w:t>), art. 11 ust. 1 pkt 1</w:t>
      </w:r>
      <w:r>
        <w:rPr>
          <w:rFonts w:eastAsia="Times New Roman" w:cs="Times New Roman"/>
          <w:szCs w:val="24"/>
          <w:lang w:eastAsia="pl-PL"/>
        </w:rPr>
        <w:t xml:space="preserve"> oraz pkt 2</w:t>
      </w:r>
      <w:r w:rsidRPr="00CA5EC4">
        <w:rPr>
          <w:rFonts w:eastAsia="Times New Roman" w:cs="Times New Roman"/>
          <w:szCs w:val="24"/>
          <w:lang w:eastAsia="pl-PL"/>
        </w:rPr>
        <w:t xml:space="preserve"> i art. 13 ustawy z dnia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CA5EC4">
        <w:rPr>
          <w:rFonts w:eastAsia="Times New Roman" w:cs="Times New Roman"/>
          <w:szCs w:val="24"/>
          <w:lang w:eastAsia="pl-PL"/>
        </w:rPr>
        <w:t xml:space="preserve">24 kwietnia 2003 r. o działalności pożytku publicznego </w:t>
      </w:r>
      <w:r>
        <w:rPr>
          <w:rFonts w:eastAsia="Times New Roman" w:cs="Times New Roman"/>
          <w:szCs w:val="24"/>
          <w:lang w:eastAsia="pl-PL"/>
        </w:rPr>
        <w:t xml:space="preserve">i o wolontariacie </w:t>
      </w:r>
      <w:r w:rsidRPr="004D5DC5">
        <w:rPr>
          <w:rFonts w:eastAsia="Times New Roman" w:cs="Times New Roman"/>
          <w:szCs w:val="24"/>
          <w:lang w:eastAsia="pl-PL"/>
        </w:rPr>
        <w:t>(Dz. U. z 20</w:t>
      </w:r>
      <w:r>
        <w:rPr>
          <w:rFonts w:eastAsia="Times New Roman" w:cs="Times New Roman"/>
          <w:szCs w:val="24"/>
          <w:lang w:eastAsia="pl-PL"/>
        </w:rPr>
        <w:t xml:space="preserve">24 </w:t>
      </w:r>
      <w:r w:rsidRPr="004D5DC5">
        <w:rPr>
          <w:rFonts w:eastAsia="Times New Roman" w:cs="Times New Roman"/>
          <w:szCs w:val="24"/>
          <w:lang w:eastAsia="pl-PL"/>
        </w:rPr>
        <w:t>r., poz.</w:t>
      </w:r>
      <w:r>
        <w:rPr>
          <w:rFonts w:eastAsia="Times New Roman" w:cs="Times New Roman"/>
          <w:szCs w:val="24"/>
          <w:lang w:eastAsia="pl-PL"/>
        </w:rPr>
        <w:t xml:space="preserve"> 1491 z późn.zm.</w:t>
      </w:r>
      <w:r w:rsidRPr="004D5DC5">
        <w:rPr>
          <w:rFonts w:eastAsia="Times New Roman" w:cs="Times New Roman"/>
          <w:szCs w:val="24"/>
          <w:lang w:eastAsia="pl-PL"/>
        </w:rPr>
        <w:t>),</w:t>
      </w:r>
      <w:r w:rsidRPr="00CA5EC4">
        <w:rPr>
          <w:rFonts w:eastAsia="Times New Roman" w:cs="Times New Roman"/>
          <w:szCs w:val="24"/>
          <w:lang w:eastAsia="pl-PL"/>
        </w:rPr>
        <w:t xml:space="preserve"> zarządza się, co następuje:</w:t>
      </w:r>
    </w:p>
    <w:p w14:paraId="208D096F" w14:textId="77777777" w:rsidR="00C4319C" w:rsidRPr="00CA5EC4" w:rsidRDefault="00C4319C" w:rsidP="00C4319C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color w:val="FF0000"/>
          <w:szCs w:val="24"/>
          <w:lang w:eastAsia="pl-PL"/>
        </w:rPr>
        <w:t> </w:t>
      </w:r>
    </w:p>
    <w:p w14:paraId="2B1E319E" w14:textId="77777777" w:rsidR="00CA5EC4" w:rsidRPr="00CA5EC4" w:rsidRDefault="00CA5EC4" w:rsidP="00CA5EC4">
      <w:pPr>
        <w:jc w:val="center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§ 1</w:t>
      </w:r>
      <w:r w:rsidR="008E0085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40624926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 xml:space="preserve">Burmistrz Gminy </w:t>
      </w:r>
      <w:r>
        <w:rPr>
          <w:rFonts w:eastAsia="Times New Roman" w:cs="Times New Roman"/>
          <w:szCs w:val="24"/>
          <w:lang w:eastAsia="pl-PL"/>
        </w:rPr>
        <w:t>Czempiń</w:t>
      </w:r>
      <w:r w:rsidRPr="00CA5EC4">
        <w:rPr>
          <w:rFonts w:eastAsia="Times New Roman" w:cs="Times New Roman"/>
          <w:szCs w:val="24"/>
          <w:lang w:eastAsia="pl-PL"/>
        </w:rPr>
        <w:t xml:space="preserve"> ogłasza otwarty konkurs ofert na realizację zadań z zakresu </w:t>
      </w:r>
      <w:r w:rsidR="005A2B20">
        <w:rPr>
          <w:rFonts w:eastAsia="Times New Roman" w:cs="Times New Roman"/>
          <w:szCs w:val="24"/>
          <w:lang w:eastAsia="pl-PL"/>
        </w:rPr>
        <w:t>działalności na rzecz osób niepełnosprawnych</w:t>
      </w:r>
      <w:r w:rsidR="00676221">
        <w:rPr>
          <w:rFonts w:eastAsia="Times New Roman" w:cs="Times New Roman"/>
          <w:szCs w:val="24"/>
          <w:lang w:eastAsia="pl-PL"/>
        </w:rPr>
        <w:t>.</w:t>
      </w:r>
    </w:p>
    <w:p w14:paraId="159D0CFA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450781F3" w14:textId="77777777" w:rsidR="00CA5EC4" w:rsidRPr="00CA5EC4" w:rsidRDefault="00CA5EC4" w:rsidP="00CA5EC4">
      <w:pPr>
        <w:jc w:val="center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§ 2</w:t>
      </w:r>
      <w:r w:rsidR="008E0085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4C112AC8" w14:textId="1A96AB56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Do konkursu mogą przystąpić organizacje pozarządowe oraz podmioty</w:t>
      </w:r>
      <w:r w:rsidR="00676221">
        <w:rPr>
          <w:rFonts w:eastAsia="Times New Roman" w:cs="Times New Roman"/>
          <w:szCs w:val="24"/>
          <w:lang w:eastAsia="pl-PL"/>
        </w:rPr>
        <w:t>,</w:t>
      </w:r>
      <w:r w:rsidRPr="00CA5EC4">
        <w:rPr>
          <w:rFonts w:eastAsia="Times New Roman" w:cs="Times New Roman"/>
          <w:szCs w:val="24"/>
          <w:lang w:eastAsia="pl-PL"/>
        </w:rPr>
        <w:t xml:space="preserve"> o</w:t>
      </w:r>
      <w:r w:rsidR="001F3067">
        <w:rPr>
          <w:rFonts w:eastAsia="Times New Roman" w:cs="Times New Roman"/>
          <w:szCs w:val="24"/>
          <w:lang w:eastAsia="pl-PL"/>
        </w:rPr>
        <w:t xml:space="preserve"> </w:t>
      </w:r>
      <w:r w:rsidRPr="00CA5EC4">
        <w:rPr>
          <w:rFonts w:eastAsia="Times New Roman" w:cs="Times New Roman"/>
          <w:szCs w:val="24"/>
          <w:lang w:eastAsia="pl-PL"/>
        </w:rPr>
        <w:t>których mowa w 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CA5EC4">
        <w:rPr>
          <w:rFonts w:eastAsia="Times New Roman" w:cs="Times New Roman"/>
          <w:szCs w:val="24"/>
          <w:lang w:eastAsia="pl-PL"/>
        </w:rPr>
        <w:t>art.</w:t>
      </w:r>
      <w:r w:rsidR="00BB1237">
        <w:rPr>
          <w:rFonts w:eastAsia="Times New Roman" w:cs="Times New Roman"/>
          <w:szCs w:val="24"/>
          <w:lang w:eastAsia="pl-PL"/>
        </w:rPr>
        <w:t> </w:t>
      </w:r>
      <w:r w:rsidR="00FD6572" w:rsidRPr="00256461">
        <w:rPr>
          <w:rFonts w:eastAsia="Times New Roman" w:cs="Times New Roman"/>
          <w:szCs w:val="24"/>
          <w:lang w:eastAsia="pl-PL"/>
        </w:rPr>
        <w:t>3</w:t>
      </w:r>
      <w:r w:rsidRPr="00CA5EC4">
        <w:rPr>
          <w:rFonts w:eastAsia="Times New Roman" w:cs="Times New Roman"/>
          <w:szCs w:val="24"/>
          <w:lang w:eastAsia="pl-PL"/>
        </w:rPr>
        <w:t xml:space="preserve"> ust. 3 ustawy z dnia 24 kwietnia 2003 r. o działalności pożytku publicznego i o wolontariacie, prowadzące działalność w dziedzinach objętych konkursem.</w:t>
      </w:r>
    </w:p>
    <w:p w14:paraId="49A31CE3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 </w:t>
      </w:r>
    </w:p>
    <w:p w14:paraId="11980F54" w14:textId="77777777" w:rsidR="00CA5EC4" w:rsidRPr="00CA5EC4" w:rsidRDefault="00CA5EC4" w:rsidP="00CA5EC4">
      <w:pPr>
        <w:jc w:val="center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§ 3</w:t>
      </w:r>
      <w:r w:rsidR="00676221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1190BB59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Oferty należy składać na formularzach zgodnych z wymogami określonymi w ogłoszeniu.</w:t>
      </w:r>
    </w:p>
    <w:p w14:paraId="786FF0CA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 </w:t>
      </w:r>
    </w:p>
    <w:p w14:paraId="79755CB5" w14:textId="77777777" w:rsidR="00CA5EC4" w:rsidRPr="00CA5EC4" w:rsidRDefault="00CA5EC4" w:rsidP="00CA5EC4">
      <w:pPr>
        <w:jc w:val="center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§ 4</w:t>
      </w:r>
      <w:r w:rsidR="00676221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2672782D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Zasady i</w:t>
      </w:r>
      <w:r w:rsidR="000C4149">
        <w:rPr>
          <w:rFonts w:eastAsia="Times New Roman" w:cs="Times New Roman"/>
          <w:szCs w:val="24"/>
          <w:lang w:eastAsia="pl-PL"/>
        </w:rPr>
        <w:t xml:space="preserve"> termin składania ofert zawarto w ogłoszeniu o </w:t>
      </w:r>
      <w:r w:rsidRPr="00CA5EC4">
        <w:rPr>
          <w:rFonts w:eastAsia="Times New Roman" w:cs="Times New Roman"/>
          <w:szCs w:val="24"/>
          <w:lang w:eastAsia="pl-PL"/>
        </w:rPr>
        <w:t>otwartym konkursie ofert stanowiącym załącznik do zarządzenia.</w:t>
      </w:r>
    </w:p>
    <w:p w14:paraId="107929E5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1348FDFA" w14:textId="77777777" w:rsidR="00CA5EC4" w:rsidRPr="00CA5EC4" w:rsidRDefault="00CA5EC4" w:rsidP="00CA5EC4">
      <w:pPr>
        <w:jc w:val="center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§ 5</w:t>
      </w:r>
      <w:r w:rsidR="00676221">
        <w:rPr>
          <w:rFonts w:eastAsia="Times New Roman" w:cs="Times New Roman"/>
          <w:b/>
          <w:bCs/>
          <w:szCs w:val="24"/>
          <w:lang w:eastAsia="pl-PL"/>
        </w:rPr>
        <w:t>.</w:t>
      </w:r>
    </w:p>
    <w:p w14:paraId="724413BE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Zarządzenie wchodzi w życie z dniem podpisania.</w:t>
      </w:r>
    </w:p>
    <w:p w14:paraId="38B65B82" w14:textId="77777777" w:rsidR="00CA5EC4" w:rsidRPr="00CA5EC4" w:rsidRDefault="00CA5EC4" w:rsidP="00CA5EC4">
      <w:pPr>
        <w:spacing w:line="240" w:lineRule="auto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 </w:t>
      </w:r>
    </w:p>
    <w:p w14:paraId="46E14AE4" w14:textId="77777777" w:rsidR="00CA5EC4" w:rsidRPr="00CA5EC4" w:rsidRDefault="00CA5EC4" w:rsidP="00CA5EC4">
      <w:pPr>
        <w:spacing w:line="240" w:lineRule="auto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szCs w:val="24"/>
          <w:lang w:eastAsia="pl-PL"/>
        </w:rPr>
        <w:t> </w:t>
      </w:r>
      <w:r w:rsidRPr="00CA5EC4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4C02DD4D" w14:textId="77777777" w:rsidR="00CA5EC4" w:rsidRPr="00CA5EC4" w:rsidRDefault="00CA5EC4" w:rsidP="00CA5EC4">
      <w:pPr>
        <w:spacing w:line="240" w:lineRule="auto"/>
        <w:ind w:firstLine="708"/>
        <w:jc w:val="right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24F0AFF6" w14:textId="77777777" w:rsidR="00CA5EC4" w:rsidRPr="00CA5EC4" w:rsidRDefault="00CA5EC4" w:rsidP="00CA5EC4">
      <w:pPr>
        <w:spacing w:line="240" w:lineRule="auto"/>
        <w:ind w:firstLine="708"/>
        <w:jc w:val="right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409B33CE" w14:textId="77777777" w:rsidR="00CA5EC4" w:rsidRPr="00CA5EC4" w:rsidRDefault="00CA5EC4" w:rsidP="00CA5EC4">
      <w:pPr>
        <w:spacing w:line="240" w:lineRule="auto"/>
        <w:ind w:firstLine="708"/>
        <w:jc w:val="right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1D1F2B99" w14:textId="77777777" w:rsidR="00CA5EC4" w:rsidRDefault="00CA5EC4" w:rsidP="00CA5EC4">
      <w:pPr>
        <w:spacing w:line="240" w:lineRule="auto"/>
        <w:ind w:firstLine="708"/>
        <w:jc w:val="right"/>
        <w:rPr>
          <w:rFonts w:eastAsia="Times New Roman" w:cs="Times New Roman"/>
          <w:b/>
          <w:bCs/>
          <w:szCs w:val="24"/>
          <w:lang w:eastAsia="pl-PL"/>
        </w:rPr>
      </w:pPr>
    </w:p>
    <w:p w14:paraId="4FD8442E" w14:textId="77777777" w:rsidR="00CA5EC4" w:rsidRDefault="00CA5EC4" w:rsidP="00CA5EC4">
      <w:pPr>
        <w:rPr>
          <w:rFonts w:eastAsia="Times New Roman" w:cs="Times New Roman"/>
          <w:b/>
          <w:bCs/>
          <w:szCs w:val="24"/>
          <w:lang w:eastAsia="pl-PL"/>
        </w:rPr>
      </w:pPr>
    </w:p>
    <w:p w14:paraId="36BC6A02" w14:textId="77777777" w:rsidR="00745ECF" w:rsidRDefault="00745ECF" w:rsidP="00CA5EC4">
      <w:pPr>
        <w:rPr>
          <w:rFonts w:eastAsia="Times New Roman" w:cs="Times New Roman"/>
          <w:b/>
          <w:bCs/>
          <w:szCs w:val="24"/>
          <w:lang w:eastAsia="pl-PL"/>
        </w:rPr>
      </w:pPr>
    </w:p>
    <w:p w14:paraId="753BABA2" w14:textId="77777777" w:rsidR="00CA5EC4" w:rsidRDefault="00CA5EC4" w:rsidP="00CA5EC4">
      <w:pPr>
        <w:spacing w:line="240" w:lineRule="auto"/>
        <w:ind w:left="4248" w:firstLine="708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Załącznik</w:t>
      </w:r>
      <w:r w:rsidR="00676221">
        <w:rPr>
          <w:rFonts w:eastAsia="Times New Roman" w:cs="Times New Roman"/>
          <w:b/>
          <w:bCs/>
          <w:szCs w:val="24"/>
          <w:lang w:eastAsia="pl-PL"/>
        </w:rPr>
        <w:t xml:space="preserve"> do </w:t>
      </w:r>
    </w:p>
    <w:p w14:paraId="0D346F0C" w14:textId="6E4C9548" w:rsidR="00CA5EC4" w:rsidRPr="00CA5EC4" w:rsidRDefault="00CA5EC4" w:rsidP="00CA5EC4">
      <w:pPr>
        <w:spacing w:line="240" w:lineRule="auto"/>
        <w:ind w:left="4956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Z</w:t>
      </w:r>
      <w:r w:rsidR="00153255">
        <w:rPr>
          <w:rFonts w:eastAsia="Times New Roman" w:cs="Times New Roman"/>
          <w:b/>
          <w:bCs/>
          <w:szCs w:val="24"/>
          <w:lang w:eastAsia="pl-PL"/>
        </w:rPr>
        <w:t xml:space="preserve">ARZĄDZENIA NR </w:t>
      </w:r>
      <w:r w:rsidR="007671E8">
        <w:rPr>
          <w:rFonts w:eastAsia="Times New Roman" w:cs="Times New Roman"/>
          <w:b/>
          <w:bCs/>
          <w:szCs w:val="24"/>
          <w:lang w:eastAsia="pl-PL"/>
        </w:rPr>
        <w:t>135</w:t>
      </w:r>
      <w:r w:rsidR="006A6ACE">
        <w:rPr>
          <w:rFonts w:eastAsia="Times New Roman" w:cs="Times New Roman"/>
          <w:b/>
          <w:bCs/>
          <w:szCs w:val="24"/>
          <w:lang w:eastAsia="pl-PL"/>
        </w:rPr>
        <w:t>/2</w:t>
      </w:r>
      <w:r w:rsidR="00BB1237">
        <w:rPr>
          <w:rFonts w:eastAsia="Times New Roman" w:cs="Times New Roman"/>
          <w:b/>
          <w:bCs/>
          <w:szCs w:val="24"/>
          <w:lang w:eastAsia="pl-PL"/>
        </w:rPr>
        <w:t>5</w:t>
      </w:r>
    </w:p>
    <w:p w14:paraId="2F94E951" w14:textId="77777777" w:rsidR="00CA5EC4" w:rsidRPr="00CA5EC4" w:rsidRDefault="00CA5EC4" w:rsidP="00CA5EC4">
      <w:pPr>
        <w:spacing w:line="240" w:lineRule="auto"/>
        <w:ind w:left="4248" w:firstLine="708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B</w:t>
      </w:r>
      <w:r w:rsidR="00153255">
        <w:rPr>
          <w:rFonts w:eastAsia="Times New Roman" w:cs="Times New Roman"/>
          <w:b/>
          <w:bCs/>
          <w:szCs w:val="24"/>
          <w:lang w:eastAsia="pl-PL"/>
        </w:rPr>
        <w:t>URMISTRZA GMINY CZEMPIŃ</w:t>
      </w:r>
    </w:p>
    <w:p w14:paraId="7EC7869D" w14:textId="4A10E838" w:rsidR="00CA5EC4" w:rsidRPr="00CA5EC4" w:rsidRDefault="00CA5EC4" w:rsidP="00CA5EC4">
      <w:pPr>
        <w:spacing w:line="240" w:lineRule="auto"/>
        <w:ind w:left="4248" w:firstLine="708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 xml:space="preserve">z dnia </w:t>
      </w:r>
      <w:r w:rsidR="00057E4C">
        <w:rPr>
          <w:rFonts w:eastAsia="Times New Roman" w:cs="Times New Roman"/>
          <w:b/>
          <w:bCs/>
          <w:szCs w:val="24"/>
          <w:lang w:eastAsia="pl-PL"/>
        </w:rPr>
        <w:t>2</w:t>
      </w:r>
      <w:r w:rsidR="00BB1237">
        <w:rPr>
          <w:rFonts w:eastAsia="Times New Roman" w:cs="Times New Roman"/>
          <w:b/>
          <w:bCs/>
          <w:szCs w:val="24"/>
          <w:lang w:eastAsia="pl-PL"/>
        </w:rPr>
        <w:t xml:space="preserve">7 </w:t>
      </w:r>
      <w:r w:rsidR="00AA7990">
        <w:rPr>
          <w:rFonts w:eastAsia="Times New Roman" w:cs="Times New Roman"/>
          <w:b/>
          <w:bCs/>
          <w:szCs w:val="24"/>
          <w:lang w:eastAsia="pl-PL"/>
        </w:rPr>
        <w:t>stycznia</w:t>
      </w:r>
      <w:r w:rsidR="00E93368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446973">
        <w:rPr>
          <w:rFonts w:eastAsia="Times New Roman" w:cs="Times New Roman"/>
          <w:b/>
          <w:bCs/>
          <w:szCs w:val="24"/>
          <w:lang w:eastAsia="pl-PL"/>
        </w:rPr>
        <w:t>20</w:t>
      </w:r>
      <w:r w:rsidR="009D541B">
        <w:rPr>
          <w:rFonts w:eastAsia="Times New Roman" w:cs="Times New Roman"/>
          <w:b/>
          <w:bCs/>
          <w:szCs w:val="24"/>
          <w:lang w:eastAsia="pl-PL"/>
        </w:rPr>
        <w:t>2</w:t>
      </w:r>
      <w:r w:rsidR="00BB1237">
        <w:rPr>
          <w:rFonts w:eastAsia="Times New Roman" w:cs="Times New Roman"/>
          <w:b/>
          <w:bCs/>
          <w:szCs w:val="24"/>
          <w:lang w:eastAsia="pl-PL"/>
        </w:rPr>
        <w:t>5</w:t>
      </w:r>
      <w:r w:rsidR="00676221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CA5EC4">
        <w:rPr>
          <w:rFonts w:eastAsia="Times New Roman" w:cs="Times New Roman"/>
          <w:b/>
          <w:bCs/>
          <w:szCs w:val="24"/>
          <w:lang w:eastAsia="pl-PL"/>
        </w:rPr>
        <w:t>r.</w:t>
      </w:r>
    </w:p>
    <w:p w14:paraId="47842C19" w14:textId="77777777" w:rsidR="00CA5EC4" w:rsidRPr="00CA5EC4" w:rsidRDefault="00CA5EC4" w:rsidP="00CA5EC4">
      <w:pPr>
        <w:jc w:val="both"/>
        <w:rPr>
          <w:rFonts w:eastAsia="Times New Roman" w:cs="Times New Roman"/>
          <w:szCs w:val="24"/>
          <w:lang w:eastAsia="pl-PL"/>
        </w:rPr>
      </w:pPr>
      <w:r w:rsidRPr="00CA5EC4">
        <w:rPr>
          <w:rFonts w:eastAsia="Times New Roman" w:cs="Times New Roman"/>
          <w:b/>
          <w:bCs/>
          <w:szCs w:val="24"/>
          <w:lang w:eastAsia="pl-PL"/>
        </w:rPr>
        <w:t> </w:t>
      </w:r>
    </w:p>
    <w:p w14:paraId="349C86B0" w14:textId="77777777" w:rsidR="00CA5EC4" w:rsidRDefault="00CA5EC4" w:rsidP="00CA5EC4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73E7CBFA" w14:textId="77777777" w:rsidR="00CA5EC4" w:rsidRPr="007D2AED" w:rsidRDefault="00CA5EC4" w:rsidP="007D2AE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D2AED">
        <w:rPr>
          <w:rFonts w:eastAsia="Times New Roman" w:cs="Times New Roman"/>
          <w:b/>
          <w:bCs/>
          <w:szCs w:val="24"/>
          <w:lang w:eastAsia="pl-PL"/>
        </w:rPr>
        <w:t>OGŁOSZENIE O OTWARTYM KONKURSIE OFERT</w:t>
      </w:r>
    </w:p>
    <w:p w14:paraId="1E891EF2" w14:textId="77777777" w:rsidR="00CA5EC4" w:rsidRPr="007D2AED" w:rsidRDefault="00CA5EC4" w:rsidP="007D2AED">
      <w:pPr>
        <w:jc w:val="both"/>
        <w:rPr>
          <w:rFonts w:eastAsia="Times New Roman" w:cs="Times New Roman"/>
          <w:szCs w:val="24"/>
          <w:lang w:eastAsia="pl-PL"/>
        </w:rPr>
      </w:pPr>
    </w:p>
    <w:p w14:paraId="53822244" w14:textId="77777777" w:rsidR="00BB1237" w:rsidRPr="007D2AED" w:rsidRDefault="00BB1237" w:rsidP="00BB1237">
      <w:p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Na podstawie art. 11 ust. 1 pkt 1 i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7D2AED">
        <w:rPr>
          <w:rFonts w:eastAsia="Times New Roman" w:cs="Times New Roman"/>
          <w:szCs w:val="24"/>
          <w:lang w:eastAsia="pl-PL"/>
        </w:rPr>
        <w:t>art. 13 ustawy z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7D2AED">
        <w:rPr>
          <w:rFonts w:eastAsia="Times New Roman" w:cs="Times New Roman"/>
          <w:szCs w:val="24"/>
          <w:lang w:eastAsia="pl-PL"/>
        </w:rPr>
        <w:t xml:space="preserve">dnia 24 kwietnia 2003 r. o działalności pożytku publicznego i o wolontariacie </w:t>
      </w:r>
      <w:bookmarkStart w:id="0" w:name="_Hlk125357623"/>
      <w:r w:rsidRPr="004D5DC5">
        <w:rPr>
          <w:rFonts w:eastAsia="Times New Roman" w:cs="Times New Roman"/>
          <w:szCs w:val="24"/>
          <w:lang w:eastAsia="pl-PL"/>
        </w:rPr>
        <w:t>(Dz. U. z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4D5DC5">
        <w:rPr>
          <w:rFonts w:eastAsia="Times New Roman" w:cs="Times New Roman"/>
          <w:szCs w:val="24"/>
          <w:lang w:eastAsia="pl-PL"/>
        </w:rPr>
        <w:t>20</w:t>
      </w:r>
      <w:r>
        <w:rPr>
          <w:rFonts w:eastAsia="Times New Roman" w:cs="Times New Roman"/>
          <w:szCs w:val="24"/>
          <w:lang w:eastAsia="pl-PL"/>
        </w:rPr>
        <w:t xml:space="preserve">24 </w:t>
      </w:r>
      <w:r w:rsidRPr="004D5DC5">
        <w:rPr>
          <w:rFonts w:eastAsia="Times New Roman" w:cs="Times New Roman"/>
          <w:szCs w:val="24"/>
          <w:lang w:eastAsia="pl-PL"/>
        </w:rPr>
        <w:t>r., poz.</w:t>
      </w:r>
      <w:r>
        <w:rPr>
          <w:rFonts w:eastAsia="Times New Roman" w:cs="Times New Roman"/>
          <w:szCs w:val="24"/>
          <w:lang w:eastAsia="pl-PL"/>
        </w:rPr>
        <w:t xml:space="preserve"> 1491 z późn.zm.</w:t>
      </w:r>
      <w:r w:rsidRPr="004D5DC5">
        <w:rPr>
          <w:rFonts w:eastAsia="Times New Roman" w:cs="Times New Roman"/>
          <w:szCs w:val="24"/>
          <w:lang w:eastAsia="pl-PL"/>
        </w:rPr>
        <w:t>),</w:t>
      </w:r>
      <w:r w:rsidRPr="00CA5EC4">
        <w:rPr>
          <w:rFonts w:eastAsia="Times New Roman" w:cs="Times New Roman"/>
          <w:szCs w:val="24"/>
          <w:lang w:eastAsia="pl-PL"/>
        </w:rPr>
        <w:t xml:space="preserve"> </w:t>
      </w:r>
      <w:bookmarkEnd w:id="0"/>
      <w:r w:rsidRPr="007D2AED">
        <w:rPr>
          <w:rFonts w:eastAsia="Times New Roman" w:cs="Times New Roman"/>
          <w:szCs w:val="24"/>
          <w:lang w:eastAsia="pl-PL"/>
        </w:rPr>
        <w:t xml:space="preserve">oraz Uchwały </w:t>
      </w:r>
      <w:r>
        <w:rPr>
          <w:rFonts w:eastAsia="Times New Roman" w:cs="Times New Roman"/>
          <w:szCs w:val="24"/>
          <w:lang w:eastAsia="pl-PL"/>
        </w:rPr>
        <w:br/>
      </w:r>
      <w:r w:rsidRPr="00BD7F7A">
        <w:rPr>
          <w:rFonts w:eastAsia="Times New Roman" w:cs="Times New Roman"/>
          <w:szCs w:val="24"/>
          <w:lang w:eastAsia="pl-PL"/>
        </w:rPr>
        <w:t xml:space="preserve">Nr </w:t>
      </w:r>
      <w:r>
        <w:rPr>
          <w:rFonts w:eastAsia="Times New Roman" w:cs="Times New Roman"/>
          <w:szCs w:val="24"/>
          <w:lang w:eastAsia="pl-PL"/>
        </w:rPr>
        <w:t>XII/91/24</w:t>
      </w:r>
      <w:r w:rsidRPr="00BD7F7A">
        <w:rPr>
          <w:rFonts w:eastAsia="Times New Roman" w:cs="Times New Roman"/>
          <w:szCs w:val="24"/>
          <w:lang w:eastAsia="pl-PL"/>
        </w:rPr>
        <w:t xml:space="preserve"> Rady Miejskiej w Czempiniu z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BD7F7A">
        <w:rPr>
          <w:rFonts w:eastAsia="Times New Roman" w:cs="Times New Roman"/>
          <w:szCs w:val="24"/>
          <w:lang w:eastAsia="pl-PL"/>
        </w:rPr>
        <w:t xml:space="preserve">dnia </w:t>
      </w:r>
      <w:r>
        <w:rPr>
          <w:rFonts w:eastAsia="Times New Roman" w:cs="Times New Roman"/>
          <w:szCs w:val="24"/>
          <w:lang w:eastAsia="pl-PL"/>
        </w:rPr>
        <w:t>28</w:t>
      </w:r>
      <w:r w:rsidRPr="00BD7F7A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listopada</w:t>
      </w:r>
      <w:r w:rsidRPr="00BD7F7A">
        <w:rPr>
          <w:rFonts w:eastAsia="Times New Roman" w:cs="Times New Roman"/>
          <w:szCs w:val="24"/>
          <w:lang w:eastAsia="pl-PL"/>
        </w:rPr>
        <w:t xml:space="preserve"> 20</w:t>
      </w:r>
      <w:r>
        <w:rPr>
          <w:rFonts w:eastAsia="Times New Roman" w:cs="Times New Roman"/>
          <w:szCs w:val="24"/>
          <w:lang w:eastAsia="pl-PL"/>
        </w:rPr>
        <w:t>24</w:t>
      </w:r>
      <w:r w:rsidRPr="00BD7F7A">
        <w:rPr>
          <w:rFonts w:eastAsia="Times New Roman" w:cs="Times New Roman"/>
          <w:szCs w:val="24"/>
          <w:lang w:eastAsia="pl-PL"/>
        </w:rPr>
        <w:t xml:space="preserve"> roku w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BD7F7A">
        <w:rPr>
          <w:rFonts w:eastAsia="Times New Roman" w:cs="Times New Roman"/>
          <w:szCs w:val="24"/>
          <w:lang w:eastAsia="pl-PL"/>
        </w:rPr>
        <w:t>sprawie „Programu współpracy Gminy Czempiń z organizacjami pozarządowymi oraz z innymi podmiotami prowadzącymi działalność pożytku publicznego na rok 20</w:t>
      </w:r>
      <w:r>
        <w:rPr>
          <w:rFonts w:eastAsia="Times New Roman" w:cs="Times New Roman"/>
          <w:szCs w:val="24"/>
          <w:lang w:eastAsia="pl-PL"/>
        </w:rPr>
        <w:t>25</w:t>
      </w:r>
      <w:r w:rsidRPr="00BD7F7A">
        <w:rPr>
          <w:rFonts w:eastAsia="Times New Roman" w:cs="Times New Roman"/>
          <w:szCs w:val="24"/>
          <w:lang w:eastAsia="pl-PL"/>
        </w:rPr>
        <w:t>”,</w:t>
      </w:r>
      <w:r w:rsidRPr="007D2AED">
        <w:rPr>
          <w:rFonts w:eastAsia="Times New Roman" w:cs="Times New Roman"/>
          <w:szCs w:val="24"/>
          <w:lang w:eastAsia="pl-PL"/>
        </w:rPr>
        <w:t xml:space="preserve"> Burmistrz Gminy Czempiń ogłasza otwarty konkurs ofert.</w:t>
      </w:r>
    </w:p>
    <w:p w14:paraId="288518B1" w14:textId="77777777" w:rsidR="00C4319C" w:rsidRPr="007D2AED" w:rsidRDefault="00C4319C" w:rsidP="00AA7990">
      <w:pPr>
        <w:jc w:val="both"/>
        <w:rPr>
          <w:rFonts w:eastAsia="Times New Roman" w:cs="Times New Roman"/>
          <w:szCs w:val="24"/>
          <w:lang w:eastAsia="pl-PL"/>
        </w:rPr>
      </w:pPr>
    </w:p>
    <w:p w14:paraId="6677E527" w14:textId="77777777" w:rsidR="0062638B" w:rsidRPr="007D2AED" w:rsidRDefault="0062638B" w:rsidP="007D2AED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CEL REALIZOWANYCH ZADAŃ</w:t>
      </w:r>
    </w:p>
    <w:p w14:paraId="209F0627" w14:textId="77777777" w:rsidR="00CA5EC4" w:rsidRPr="002F1F4D" w:rsidRDefault="00CA5EC4" w:rsidP="007D2AED">
      <w:pPr>
        <w:pStyle w:val="Akapitzlist"/>
        <w:jc w:val="both"/>
        <w:rPr>
          <w:rFonts w:eastAsia="Times New Roman" w:cs="Times New Roman"/>
          <w:szCs w:val="24"/>
          <w:lang w:eastAsia="pl-PL"/>
        </w:rPr>
      </w:pPr>
      <w:r w:rsidRPr="002F1F4D">
        <w:rPr>
          <w:rFonts w:eastAsia="Times New Roman" w:cs="Times New Roman"/>
          <w:szCs w:val="24"/>
          <w:lang w:eastAsia="pl-PL"/>
        </w:rPr>
        <w:t xml:space="preserve">Celem otwartego konkursu ofert jest wsparcie realizacji projektów dotyczących zadań całorocznych oraz krótkoterminowych </w:t>
      </w:r>
      <w:r w:rsidR="009837F0" w:rsidRPr="002F1F4D">
        <w:rPr>
          <w:rFonts w:eastAsia="Times New Roman" w:cs="Times New Roman"/>
          <w:szCs w:val="24"/>
          <w:lang w:eastAsia="pl-PL"/>
        </w:rPr>
        <w:t xml:space="preserve">z zakresu </w:t>
      </w:r>
      <w:r w:rsidR="00745ECF">
        <w:rPr>
          <w:rFonts w:eastAsia="Times New Roman" w:cs="Times New Roman"/>
          <w:szCs w:val="24"/>
          <w:lang w:eastAsia="pl-PL"/>
        </w:rPr>
        <w:t>działalności na rzecz osób niepełnosprawnych</w:t>
      </w:r>
      <w:r w:rsidRPr="002F1F4D">
        <w:rPr>
          <w:rFonts w:eastAsia="Times New Roman" w:cs="Times New Roman"/>
          <w:szCs w:val="24"/>
          <w:lang w:eastAsia="pl-PL"/>
        </w:rPr>
        <w:t>.</w:t>
      </w:r>
    </w:p>
    <w:p w14:paraId="0FBBB8BF" w14:textId="77777777" w:rsidR="0062638B" w:rsidRPr="007D2AED" w:rsidRDefault="0062638B" w:rsidP="007D2AED">
      <w:pPr>
        <w:pStyle w:val="Akapitzlist"/>
        <w:jc w:val="both"/>
        <w:rPr>
          <w:rFonts w:eastAsia="Times New Roman" w:cs="Times New Roman"/>
          <w:szCs w:val="24"/>
          <w:lang w:eastAsia="pl-PL"/>
        </w:rPr>
      </w:pPr>
    </w:p>
    <w:p w14:paraId="2FAB422B" w14:textId="77777777" w:rsidR="0062638B" w:rsidRPr="00AA274A" w:rsidRDefault="0062638B" w:rsidP="007D2AED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AA274A">
        <w:rPr>
          <w:rFonts w:eastAsia="Times New Roman" w:cs="Times New Roman"/>
          <w:szCs w:val="24"/>
          <w:lang w:eastAsia="pl-PL"/>
        </w:rPr>
        <w:t>RODZAJE WSPIERANYCH ZADAŃ I WYSOKOŚĆ ŚRODKÓW PUBLICZNYCH P</w:t>
      </w:r>
      <w:r w:rsidR="00676221" w:rsidRPr="00AA274A">
        <w:rPr>
          <w:rFonts w:eastAsia="Times New Roman" w:cs="Times New Roman"/>
          <w:szCs w:val="24"/>
          <w:lang w:eastAsia="pl-PL"/>
        </w:rPr>
        <w:t>RZEZNACZONYCH NA ICH REALIZACJĘ</w:t>
      </w:r>
    </w:p>
    <w:p w14:paraId="581629BC" w14:textId="77777777" w:rsidR="005A2B20" w:rsidRPr="007D2AED" w:rsidRDefault="00CA5EC4" w:rsidP="005A2B20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szCs w:val="24"/>
          <w:lang w:eastAsia="pl-PL"/>
        </w:rPr>
      </w:pPr>
      <w:r w:rsidRPr="00AA274A">
        <w:rPr>
          <w:rFonts w:eastAsia="Times New Roman" w:cs="Times New Roman"/>
          <w:szCs w:val="24"/>
          <w:lang w:eastAsia="pl-PL"/>
        </w:rPr>
        <w:t xml:space="preserve">Burmistrz Gminy Czempiń ogłasza otwarty konkurs ofert na realizację zadań z zakresu </w:t>
      </w:r>
      <w:r w:rsidR="005A2B20" w:rsidRPr="00025FF2">
        <w:rPr>
          <w:rFonts w:eastAsia="Times New Roman" w:cs="Times New Roman"/>
          <w:b/>
          <w:szCs w:val="24"/>
          <w:lang w:eastAsia="pl-PL"/>
        </w:rPr>
        <w:t>działalności na rzecz osób niepełnosprawnych</w:t>
      </w:r>
      <w:r w:rsidR="005A2B20" w:rsidRPr="007D2AED">
        <w:rPr>
          <w:rFonts w:eastAsia="Times New Roman" w:cs="Times New Roman"/>
          <w:b/>
          <w:bCs/>
          <w:szCs w:val="24"/>
          <w:lang w:eastAsia="pl-PL"/>
        </w:rPr>
        <w:t xml:space="preserve"> w tym:</w:t>
      </w:r>
    </w:p>
    <w:p w14:paraId="654C0163" w14:textId="77777777" w:rsidR="005A2B20" w:rsidRPr="007D2AED" w:rsidRDefault="005A2B20" w:rsidP="005A2B20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Wspieranie zajęć, spotkań i wyjazdów osób chorych i potrzebujących</w:t>
      </w:r>
      <w:r w:rsidRPr="007D2AED">
        <w:rPr>
          <w:rFonts w:eastAsia="Times New Roman" w:cs="Times New Roman"/>
          <w:szCs w:val="24"/>
          <w:lang w:eastAsia="pl-PL"/>
        </w:rPr>
        <w:t>,</w:t>
      </w:r>
    </w:p>
    <w:p w14:paraId="2FDE28FA" w14:textId="77777777" w:rsidR="005A2B20" w:rsidRPr="007D2AED" w:rsidRDefault="005A2B20" w:rsidP="005A2B20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Wspieranie zajęć terapeutycznych i rewalidacyjnych dla osób</w:t>
      </w:r>
      <w:r w:rsidR="00AA7990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niepełnosprawnych.</w:t>
      </w:r>
    </w:p>
    <w:p w14:paraId="78D6DBE1" w14:textId="29205D19" w:rsidR="00CA5EC4" w:rsidRPr="00C240AB" w:rsidRDefault="00CA5EC4" w:rsidP="005A2B20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  <w:color w:val="FF0000"/>
          <w:szCs w:val="24"/>
          <w:lang w:eastAsia="pl-PL"/>
        </w:rPr>
      </w:pPr>
      <w:r w:rsidRPr="002F1F4D">
        <w:rPr>
          <w:rFonts w:eastAsia="Times New Roman" w:cs="Times New Roman"/>
          <w:szCs w:val="24"/>
          <w:lang w:eastAsia="pl-PL"/>
        </w:rPr>
        <w:t xml:space="preserve">Planowana kwota dotacji na realizację powyższego zadania wynosi </w:t>
      </w:r>
      <w:r w:rsidR="00BB1237">
        <w:rPr>
          <w:rFonts w:eastAsia="Times New Roman" w:cs="Times New Roman"/>
          <w:b/>
          <w:szCs w:val="24"/>
          <w:lang w:eastAsia="pl-PL"/>
        </w:rPr>
        <w:t>5</w:t>
      </w:r>
      <w:r w:rsidR="00FC2957" w:rsidRPr="00FC2957">
        <w:rPr>
          <w:rFonts w:eastAsia="Times New Roman" w:cs="Times New Roman"/>
          <w:b/>
          <w:szCs w:val="24"/>
          <w:lang w:eastAsia="pl-PL"/>
        </w:rPr>
        <w:t xml:space="preserve"> </w:t>
      </w:r>
      <w:r w:rsidR="00057E4C">
        <w:rPr>
          <w:rFonts w:eastAsia="Times New Roman" w:cs="Times New Roman"/>
          <w:b/>
          <w:szCs w:val="24"/>
          <w:lang w:eastAsia="pl-PL"/>
        </w:rPr>
        <w:t>0</w:t>
      </w:r>
      <w:r w:rsidR="00FC2957" w:rsidRPr="00FC2957">
        <w:rPr>
          <w:rFonts w:eastAsia="Times New Roman" w:cs="Times New Roman"/>
          <w:b/>
          <w:szCs w:val="24"/>
          <w:lang w:eastAsia="pl-PL"/>
        </w:rPr>
        <w:t>00</w:t>
      </w:r>
      <w:r w:rsidR="0062638B" w:rsidRPr="00FC2957">
        <w:rPr>
          <w:rFonts w:eastAsia="Times New Roman" w:cs="Times New Roman"/>
          <w:b/>
          <w:szCs w:val="24"/>
          <w:lang w:eastAsia="pl-PL"/>
        </w:rPr>
        <w:t>,</w:t>
      </w:r>
      <w:r w:rsidR="0062638B" w:rsidRPr="00C240AB">
        <w:rPr>
          <w:rFonts w:eastAsia="Times New Roman" w:cs="Times New Roman"/>
          <w:b/>
          <w:szCs w:val="24"/>
          <w:lang w:eastAsia="pl-PL"/>
        </w:rPr>
        <w:t xml:space="preserve">00 </w:t>
      </w:r>
      <w:r w:rsidRPr="00C240AB">
        <w:rPr>
          <w:rFonts w:eastAsia="Times New Roman" w:cs="Times New Roman"/>
          <w:b/>
          <w:szCs w:val="24"/>
          <w:lang w:eastAsia="pl-PL"/>
        </w:rPr>
        <w:t>zł.</w:t>
      </w:r>
    </w:p>
    <w:p w14:paraId="65BE3781" w14:textId="77777777" w:rsidR="0062638B" w:rsidRPr="007D2AED" w:rsidRDefault="0062638B" w:rsidP="007D2AED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4D6437F0" w14:textId="77777777" w:rsidR="0062638B" w:rsidRPr="007D2AED" w:rsidRDefault="0062638B" w:rsidP="007D2AED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TERMIN I WARUNKI REALIZACJI ZADANIA</w:t>
      </w:r>
    </w:p>
    <w:p w14:paraId="18C2D77E" w14:textId="502B3691" w:rsidR="00C240AB" w:rsidRPr="00AA7990" w:rsidRDefault="00C240AB" w:rsidP="00AA7990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2F1F4D">
        <w:rPr>
          <w:rFonts w:cs="Arial"/>
          <w:bCs/>
          <w:szCs w:val="24"/>
          <w:lang w:eastAsia="pl-PL"/>
        </w:rPr>
        <w:t>Postępowanie w sprawie realizacji zadania i przyznania dotacji na ten cel odbywać się będzie zgodnie z zasadami określonymi w ustawie z dnia 24 kwietnia 2003 r. o</w:t>
      </w:r>
      <w:r w:rsidR="00BB1237">
        <w:rPr>
          <w:rFonts w:cs="Arial"/>
          <w:bCs/>
          <w:szCs w:val="24"/>
          <w:lang w:eastAsia="pl-PL"/>
        </w:rPr>
        <w:t> </w:t>
      </w:r>
      <w:r w:rsidRPr="002F1F4D">
        <w:rPr>
          <w:rFonts w:cs="Arial"/>
          <w:bCs/>
          <w:szCs w:val="24"/>
          <w:lang w:eastAsia="pl-PL"/>
        </w:rPr>
        <w:t xml:space="preserve">działalności pożytku publicznego i o wolontariacie </w:t>
      </w:r>
      <w:r w:rsidR="00DA35BD" w:rsidRPr="004D5DC5">
        <w:rPr>
          <w:rFonts w:eastAsia="Times New Roman" w:cs="Times New Roman"/>
          <w:szCs w:val="24"/>
          <w:lang w:eastAsia="pl-PL"/>
        </w:rPr>
        <w:t>(Dz. U. z 20</w:t>
      </w:r>
      <w:r w:rsidR="00DA35BD">
        <w:rPr>
          <w:rFonts w:eastAsia="Times New Roman" w:cs="Times New Roman"/>
          <w:szCs w:val="24"/>
          <w:lang w:eastAsia="pl-PL"/>
        </w:rPr>
        <w:t>2</w:t>
      </w:r>
      <w:r w:rsidR="00BB1237">
        <w:rPr>
          <w:rFonts w:eastAsia="Times New Roman" w:cs="Times New Roman"/>
          <w:szCs w:val="24"/>
          <w:lang w:eastAsia="pl-PL"/>
        </w:rPr>
        <w:t>4</w:t>
      </w:r>
      <w:r w:rsidR="00DA35BD">
        <w:rPr>
          <w:rFonts w:eastAsia="Times New Roman" w:cs="Times New Roman"/>
          <w:szCs w:val="24"/>
          <w:lang w:eastAsia="pl-PL"/>
        </w:rPr>
        <w:t xml:space="preserve"> </w:t>
      </w:r>
      <w:r w:rsidR="00DA35BD" w:rsidRPr="004D5DC5">
        <w:rPr>
          <w:rFonts w:eastAsia="Times New Roman" w:cs="Times New Roman"/>
          <w:szCs w:val="24"/>
          <w:lang w:eastAsia="pl-PL"/>
        </w:rPr>
        <w:t>r., poz</w:t>
      </w:r>
      <w:r w:rsidR="00BB1237">
        <w:rPr>
          <w:rFonts w:eastAsia="Times New Roman" w:cs="Times New Roman"/>
          <w:szCs w:val="24"/>
          <w:lang w:eastAsia="pl-PL"/>
        </w:rPr>
        <w:t>. 1491 z późn.zm.</w:t>
      </w:r>
      <w:r w:rsidR="00DA35BD" w:rsidRPr="004D5DC5">
        <w:rPr>
          <w:rFonts w:eastAsia="Times New Roman" w:cs="Times New Roman"/>
          <w:szCs w:val="24"/>
          <w:lang w:eastAsia="pl-PL"/>
        </w:rPr>
        <w:t>),</w:t>
      </w:r>
    </w:p>
    <w:p w14:paraId="05D1C66F" w14:textId="77777777" w:rsidR="0062638B" w:rsidRPr="007D2AED" w:rsidRDefault="00CA5EC4" w:rsidP="007D2AE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lastRenderedPageBreak/>
        <w:t>Wymieniony katalog zadań ma charakter zamknięty i ogranicza możliwość organizacji pozarządowych i podmiotów prowadzących działalność pożytku publicznego do składania ofert w podanych obszarach na realizację innych zadań publicznych.</w:t>
      </w:r>
    </w:p>
    <w:p w14:paraId="5BB632A4" w14:textId="77777777" w:rsidR="0062638B" w:rsidRPr="007D2AED" w:rsidRDefault="00CA5EC4" w:rsidP="007D2AE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 xml:space="preserve">Zadania publiczne realizowane przez organizacje pozarządowe i podmioty prowadzące działalność pożytku publicznego winne zostać skierowane do </w:t>
      </w:r>
      <w:r w:rsidRPr="007D2AED">
        <w:rPr>
          <w:rFonts w:eastAsia="Times New Roman" w:cs="Times New Roman"/>
          <w:b/>
          <w:bCs/>
          <w:szCs w:val="24"/>
          <w:lang w:eastAsia="pl-PL"/>
        </w:rPr>
        <w:t xml:space="preserve">mieszkańców Gminy </w:t>
      </w:r>
      <w:r w:rsidR="00554D6F" w:rsidRPr="007D2AED">
        <w:rPr>
          <w:rFonts w:eastAsia="Times New Roman" w:cs="Times New Roman"/>
          <w:b/>
          <w:bCs/>
          <w:szCs w:val="24"/>
          <w:lang w:eastAsia="pl-PL"/>
        </w:rPr>
        <w:t>Czempiń</w:t>
      </w:r>
      <w:r w:rsidRPr="007D2AED">
        <w:rPr>
          <w:rFonts w:eastAsia="Times New Roman" w:cs="Times New Roman"/>
          <w:b/>
          <w:bCs/>
          <w:szCs w:val="24"/>
          <w:lang w:eastAsia="pl-PL"/>
        </w:rPr>
        <w:t>.</w:t>
      </w:r>
      <w:r w:rsidRPr="007D2AED">
        <w:rPr>
          <w:rFonts w:eastAsia="Times New Roman" w:cs="Times New Roman"/>
          <w:color w:val="FF0000"/>
          <w:szCs w:val="24"/>
          <w:lang w:eastAsia="pl-PL"/>
        </w:rPr>
        <w:t xml:space="preserve"> </w:t>
      </w:r>
    </w:p>
    <w:p w14:paraId="77C19EC2" w14:textId="77777777" w:rsidR="0062638B" w:rsidRPr="007D2AED" w:rsidRDefault="00CA5EC4" w:rsidP="007D2AE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Zastrzega się możliwość zmiany wysokości dofinansowania i zakresu realizacji zadania w stosunku do złożonej oferty.</w:t>
      </w:r>
      <w:r w:rsidR="00BA147D">
        <w:rPr>
          <w:rFonts w:eastAsia="Times New Roman" w:cs="Times New Roman"/>
          <w:szCs w:val="24"/>
          <w:lang w:eastAsia="pl-PL"/>
        </w:rPr>
        <w:t xml:space="preserve"> </w:t>
      </w:r>
    </w:p>
    <w:p w14:paraId="59F468DE" w14:textId="75162BC0" w:rsidR="00C240AB" w:rsidRPr="002F1F4D" w:rsidRDefault="00C240AB" w:rsidP="00C240AB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2F1F4D">
        <w:rPr>
          <w:rFonts w:eastAsia="Times New Roman" w:cs="Times New Roman"/>
          <w:szCs w:val="24"/>
          <w:lang w:eastAsia="pl-PL"/>
        </w:rPr>
        <w:t>Dofinansowanie zadania przez Gminę Czempiń obejmuje realizację zadania w</w:t>
      </w:r>
      <w:r w:rsidR="00BB1237">
        <w:rPr>
          <w:rFonts w:eastAsia="Times New Roman" w:cs="Times New Roman"/>
          <w:szCs w:val="24"/>
          <w:lang w:eastAsia="pl-PL"/>
        </w:rPr>
        <w:t> </w:t>
      </w:r>
      <w:r w:rsidRPr="002F1F4D">
        <w:rPr>
          <w:rFonts w:eastAsia="Times New Roman" w:cs="Times New Roman"/>
          <w:szCs w:val="24"/>
          <w:lang w:eastAsia="pl-PL"/>
        </w:rPr>
        <w:t>20</w:t>
      </w:r>
      <w:r w:rsidR="0028654B">
        <w:rPr>
          <w:rFonts w:eastAsia="Times New Roman" w:cs="Times New Roman"/>
          <w:szCs w:val="24"/>
          <w:lang w:eastAsia="pl-PL"/>
        </w:rPr>
        <w:t>2</w:t>
      </w:r>
      <w:r w:rsidR="00BB1237">
        <w:rPr>
          <w:rFonts w:eastAsia="Times New Roman" w:cs="Times New Roman"/>
          <w:szCs w:val="24"/>
          <w:lang w:eastAsia="pl-PL"/>
        </w:rPr>
        <w:t>5 </w:t>
      </w:r>
      <w:r w:rsidRPr="002F1F4D">
        <w:rPr>
          <w:rFonts w:eastAsia="Times New Roman" w:cs="Times New Roman"/>
          <w:szCs w:val="24"/>
          <w:lang w:eastAsia="pl-PL"/>
        </w:rPr>
        <w:t>r., jednak nie dłużej niż do dnia 31 grudnia 20</w:t>
      </w:r>
      <w:r w:rsidR="001F3067">
        <w:rPr>
          <w:rFonts w:eastAsia="Times New Roman" w:cs="Times New Roman"/>
          <w:szCs w:val="24"/>
          <w:lang w:eastAsia="pl-PL"/>
        </w:rPr>
        <w:t>2</w:t>
      </w:r>
      <w:r w:rsidR="00BB1237">
        <w:rPr>
          <w:rFonts w:eastAsia="Times New Roman" w:cs="Times New Roman"/>
          <w:szCs w:val="24"/>
          <w:lang w:eastAsia="pl-PL"/>
        </w:rPr>
        <w:t>5</w:t>
      </w:r>
      <w:r w:rsidRPr="002F1F4D">
        <w:rPr>
          <w:rFonts w:eastAsia="Times New Roman" w:cs="Times New Roman"/>
          <w:szCs w:val="24"/>
          <w:lang w:eastAsia="pl-PL"/>
        </w:rPr>
        <w:t xml:space="preserve"> r. Początek realizacji zadania może nastąpić nie wcześniej niż z datą podpisania umowy. Do kosztów kwalifikowalnych zadania będą zaliczane koszty poniesione po dacie zawarcia umowy. </w:t>
      </w:r>
    </w:p>
    <w:p w14:paraId="08B0B33A" w14:textId="77777777" w:rsidR="00E979DD" w:rsidRPr="002F1F4D" w:rsidRDefault="00E979DD" w:rsidP="00E979D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>
        <w:t xml:space="preserve">W zadaniu wymagany będzie wkład własny finansowy oferenta w wysokości </w:t>
      </w:r>
      <w:r>
        <w:br/>
        <w:t>10 % – oznacza to, że minimum 10% kosztu całkowitego zadania powinno pochodzić z  wkładu własnego finansowego.</w:t>
      </w:r>
    </w:p>
    <w:p w14:paraId="7DD866D2" w14:textId="77777777" w:rsidR="00E979DD" w:rsidRPr="00CE66DE" w:rsidRDefault="00E979DD" w:rsidP="00E979DD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2F1F4D">
        <w:rPr>
          <w:rFonts w:cs="Arial"/>
          <w:szCs w:val="24"/>
          <w:lang w:eastAsia="pl-PL"/>
        </w:rPr>
        <w:t xml:space="preserve">Zadanie winno być zrealizowane z najwyższą starannością w zakresie opisanym </w:t>
      </w:r>
      <w:r w:rsidRPr="002F1F4D">
        <w:rPr>
          <w:rFonts w:cs="Arial"/>
          <w:szCs w:val="24"/>
          <w:lang w:eastAsia="pl-PL"/>
        </w:rPr>
        <w:br/>
        <w:t xml:space="preserve">w ofercie zgodnie z zawartą umową oraz z obowiązującymi standardami </w:t>
      </w:r>
      <w:r w:rsidRPr="002F1F4D">
        <w:rPr>
          <w:rFonts w:cs="Arial"/>
          <w:szCs w:val="24"/>
          <w:lang w:eastAsia="pl-PL"/>
        </w:rPr>
        <w:br/>
        <w:t>i przepisami.</w:t>
      </w:r>
    </w:p>
    <w:p w14:paraId="71ED93AD" w14:textId="77777777" w:rsidR="00E979DD" w:rsidRDefault="00E979DD" w:rsidP="00E979D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 w:rsidRPr="002F1F4D">
        <w:rPr>
          <w:rFonts w:eastAsia="Times New Roman" w:cs="Times New Roman"/>
          <w:szCs w:val="24"/>
          <w:lang w:eastAsia="pl-PL"/>
        </w:rPr>
        <w:t>Realizacja zadania niezgodnie ze złożoną ofertą może być powodem obniżenia dotacji</w:t>
      </w:r>
      <w:r>
        <w:rPr>
          <w:rFonts w:eastAsia="Times New Roman" w:cs="Times New Roman"/>
          <w:szCs w:val="24"/>
          <w:lang w:eastAsia="pl-PL"/>
        </w:rPr>
        <w:t>, o</w:t>
      </w:r>
      <w:r w:rsidRPr="002F1F4D">
        <w:rPr>
          <w:rFonts w:eastAsia="Times New Roman" w:cs="Times New Roman"/>
          <w:szCs w:val="24"/>
          <w:lang w:eastAsia="pl-PL"/>
        </w:rPr>
        <w:t xml:space="preserve"> której mowa w pkt 4. </w:t>
      </w:r>
    </w:p>
    <w:p w14:paraId="42474AC2" w14:textId="77777777" w:rsidR="00E979DD" w:rsidRPr="00790AB7" w:rsidRDefault="00E979DD" w:rsidP="00E979D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>
        <w:t xml:space="preserve">Obowiązkiem każdej organizacji pozarządowej realizującej zadanie publiczne finansowane ze środków dotacji jest zapewnienie dostępności osobom </w:t>
      </w:r>
      <w:r>
        <w:br/>
        <w:t xml:space="preserve">ze szczególnymi potrzebami. Dostępność musi być zapewniona co najmniej </w:t>
      </w:r>
      <w:r>
        <w:br/>
        <w:t xml:space="preserve">w minimalnym wymiarze, o którym mowa w art. 6 ustawy z dnia 19 lipca 2019 r. </w:t>
      </w:r>
      <w:r>
        <w:br/>
        <w:t xml:space="preserve">o zapewnieniu dostępności osobom ze szczególnymi potrzebami. Dotyczy to także stron internetowych i aplikacji, jakie będą wykorzystywane do realizacji zadania, które spełniają wymagania określone w ustawie z dnia 4 kwietnia 2019 r. </w:t>
      </w:r>
      <w:r>
        <w:br/>
        <w:t xml:space="preserve">o dostępności cyfrowej stron internetowych i aplikacji mobilnych podmiotów publicznych. W indywidualnym przypadku, jeśli organizacja nie jest w stanie, </w:t>
      </w:r>
      <w:r>
        <w:br/>
        <w:t xml:space="preserve">w szczególności ze względów technicznych lub prawnych, zapewnić dostępności osobie ze szczególnymi potrzebami w zakresie, o którym mowa w art. 6 ustawy </w:t>
      </w:r>
      <w:r>
        <w:br/>
      </w:r>
      <w:r>
        <w:lastRenderedPageBreak/>
        <w:t>o dostępności, podmiot ten jest zobowiązany zapewnić takiej osobie dostęp alternatywny.</w:t>
      </w:r>
    </w:p>
    <w:p w14:paraId="440BD882" w14:textId="77777777" w:rsidR="00E979DD" w:rsidRPr="006E1B66" w:rsidRDefault="00E979DD" w:rsidP="00E979D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>
        <w:t xml:space="preserve">Dopuszcza się dokonywanie przesunięć pomiędzy poszczególnymi pozycjami określonymi w kalkulacji przewidywanych kosztów </w:t>
      </w:r>
      <w:r w:rsidRPr="006E1B66">
        <w:rPr>
          <w:b/>
          <w:bCs/>
        </w:rPr>
        <w:t>do wysokości 20%</w:t>
      </w:r>
      <w:r>
        <w:t xml:space="preserve"> liczonej od wartości kwoty określonej dla danej pozycji kosztorysu pod warunkiem pełnej realizacji określonego w ofercie zakresu zadania. Informacje o przesunięciach pomiędzy pozycjami należy wpisać w sprawozdaniu końcowym w części III. Dodatkowe informacje. </w:t>
      </w:r>
    </w:p>
    <w:p w14:paraId="157DB983" w14:textId="77777777" w:rsidR="00E979DD" w:rsidRDefault="00E979DD" w:rsidP="00E979D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>
        <w:t xml:space="preserve">W szczególnych sytuacjach, na uzasadniony wniosek organizacji pozarządowej, dopuszcza się możliwość dokonywania przesunięć pomiędzy pozycjami kosztorysu </w:t>
      </w:r>
      <w:r w:rsidRPr="006E1B66">
        <w:rPr>
          <w:b/>
          <w:bCs/>
        </w:rPr>
        <w:t>powyżej 20%</w:t>
      </w:r>
      <w:r>
        <w:t xml:space="preserve"> liczonej od wartości kwoty określonej dla danej pozycji kosztorysu. </w:t>
      </w:r>
      <w:r>
        <w:rPr>
          <w:rFonts w:eastAsia="Times New Roman" w:cs="Times New Roman"/>
          <w:szCs w:val="24"/>
          <w:lang w:eastAsia="pl-PL"/>
        </w:rPr>
        <w:t xml:space="preserve">Zmiany wymagają zgłoszenia w formie pisemnej i uzyskania zgody. Oferent po uzyskaniu zgody zobligowany jest przedstawić zaktualizowany kosztorys zadania. </w:t>
      </w:r>
    </w:p>
    <w:p w14:paraId="1342989B" w14:textId="77777777" w:rsidR="00E979DD" w:rsidRDefault="00E979DD" w:rsidP="00E979D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trakcie realizacji zadania mogą być dokonywane zmiany w zakresie sposobu jego realizacji oraz założonych celów i rezultatów. Zmiany wymagają zgłoszenia </w:t>
      </w:r>
      <w:r>
        <w:rPr>
          <w:rFonts w:eastAsia="Times New Roman" w:cs="Times New Roman"/>
          <w:szCs w:val="24"/>
          <w:lang w:eastAsia="pl-PL"/>
        </w:rPr>
        <w:br/>
        <w:t>w formie pisemnej i uzyskania zgody. Wprowadzone zmiany nie mogą zmieniać istoty zadania publicznego.</w:t>
      </w:r>
    </w:p>
    <w:p w14:paraId="7CE526C1" w14:textId="77777777" w:rsidR="00E979DD" w:rsidRPr="002F1F4D" w:rsidRDefault="00E979DD" w:rsidP="00E979DD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Oferent zobligowany jest przedstawić zaktualizowany zakres działań/harmonogramu po uzyskaniu zgody na wprowadzenie zmian. Zmiana nie wymaga aneksu do umowy. </w:t>
      </w:r>
    </w:p>
    <w:p w14:paraId="7DBF6C36" w14:textId="77777777" w:rsidR="0062638B" w:rsidRPr="007D2AED" w:rsidRDefault="0062638B" w:rsidP="007D2AED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33A753F8" w14:textId="77777777" w:rsidR="0062638B" w:rsidRPr="007D2AED" w:rsidRDefault="0062638B" w:rsidP="007D2AE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 xml:space="preserve">ZASADY PRZYZNANIA  DOTACJI </w:t>
      </w:r>
    </w:p>
    <w:p w14:paraId="354D30C7" w14:textId="53AC3550" w:rsidR="00AA7990" w:rsidRPr="0028654B" w:rsidRDefault="00AA7990" w:rsidP="00AA7990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AA7990">
        <w:rPr>
          <w:rFonts w:eastAsia="Times New Roman" w:cs="Times New Roman"/>
          <w:szCs w:val="24"/>
          <w:lang w:eastAsia="pl-PL"/>
        </w:rPr>
        <w:t xml:space="preserve">W otwartym konkursie ofert mogą uczestniczyć organizacje pozarządowe oraz podmioty, o których mowa w art. 3 ust. 3 ustawy z dnia 24 kwietnia 2003 r. </w:t>
      </w:r>
      <w:r>
        <w:rPr>
          <w:rFonts w:eastAsia="Times New Roman" w:cs="Times New Roman"/>
          <w:szCs w:val="24"/>
          <w:lang w:eastAsia="pl-PL"/>
        </w:rPr>
        <w:br/>
      </w:r>
      <w:r w:rsidRPr="00AA7990">
        <w:rPr>
          <w:rFonts w:eastAsia="Times New Roman" w:cs="Times New Roman"/>
          <w:szCs w:val="24"/>
          <w:lang w:eastAsia="pl-PL"/>
        </w:rPr>
        <w:t xml:space="preserve">o działalności pożytku publicznego i o wolontariacie </w:t>
      </w:r>
      <w:r w:rsidR="00DA35BD" w:rsidRPr="004D5DC5">
        <w:rPr>
          <w:rFonts w:eastAsia="Times New Roman" w:cs="Times New Roman"/>
          <w:szCs w:val="24"/>
          <w:lang w:eastAsia="pl-PL"/>
        </w:rPr>
        <w:t>(Dz. U. z 20</w:t>
      </w:r>
      <w:r w:rsidR="00DA35BD">
        <w:rPr>
          <w:rFonts w:eastAsia="Times New Roman" w:cs="Times New Roman"/>
          <w:szCs w:val="24"/>
          <w:lang w:eastAsia="pl-PL"/>
        </w:rPr>
        <w:t>2</w:t>
      </w:r>
      <w:r w:rsidR="00BB1237">
        <w:rPr>
          <w:rFonts w:eastAsia="Times New Roman" w:cs="Times New Roman"/>
          <w:szCs w:val="24"/>
          <w:lang w:eastAsia="pl-PL"/>
        </w:rPr>
        <w:t>4</w:t>
      </w:r>
      <w:r w:rsidR="00DA35BD">
        <w:rPr>
          <w:rFonts w:eastAsia="Times New Roman" w:cs="Times New Roman"/>
          <w:szCs w:val="24"/>
          <w:lang w:eastAsia="pl-PL"/>
        </w:rPr>
        <w:t xml:space="preserve"> </w:t>
      </w:r>
      <w:r w:rsidR="00DA35BD" w:rsidRPr="004D5DC5">
        <w:rPr>
          <w:rFonts w:eastAsia="Times New Roman" w:cs="Times New Roman"/>
          <w:szCs w:val="24"/>
          <w:lang w:eastAsia="pl-PL"/>
        </w:rPr>
        <w:t xml:space="preserve">r., poz. </w:t>
      </w:r>
      <w:r w:rsidR="00BB1237">
        <w:rPr>
          <w:rFonts w:eastAsia="Times New Roman" w:cs="Times New Roman"/>
          <w:szCs w:val="24"/>
          <w:lang w:eastAsia="pl-PL"/>
        </w:rPr>
        <w:t>1491 z późn.zm.</w:t>
      </w:r>
      <w:r w:rsidR="00DA35BD" w:rsidRPr="004D5DC5">
        <w:rPr>
          <w:rFonts w:eastAsia="Times New Roman" w:cs="Times New Roman"/>
          <w:szCs w:val="24"/>
          <w:lang w:eastAsia="pl-PL"/>
        </w:rPr>
        <w:t>),</w:t>
      </w:r>
      <w:r w:rsidR="00DA35BD" w:rsidRPr="00CA5EC4">
        <w:rPr>
          <w:rFonts w:eastAsia="Times New Roman" w:cs="Times New Roman"/>
          <w:szCs w:val="24"/>
          <w:lang w:eastAsia="pl-PL"/>
        </w:rPr>
        <w:t xml:space="preserve"> </w:t>
      </w:r>
      <w:r w:rsidRPr="00AA7990">
        <w:rPr>
          <w:rFonts w:eastAsia="Times New Roman" w:cs="Times New Roman"/>
          <w:szCs w:val="24"/>
          <w:lang w:eastAsia="pl-PL"/>
        </w:rPr>
        <w:t>prowadzące działalność statutową w zakresie zadań wymienionych</w:t>
      </w:r>
      <w:r w:rsidR="0028654B">
        <w:rPr>
          <w:rFonts w:eastAsia="Times New Roman" w:cs="Times New Roman"/>
          <w:szCs w:val="24"/>
          <w:lang w:eastAsia="pl-PL"/>
        </w:rPr>
        <w:br/>
      </w:r>
      <w:r w:rsidRPr="00AA7990">
        <w:rPr>
          <w:rFonts w:eastAsia="Times New Roman" w:cs="Times New Roman"/>
          <w:szCs w:val="24"/>
          <w:lang w:eastAsia="pl-PL"/>
        </w:rPr>
        <w:t xml:space="preserve"> </w:t>
      </w:r>
      <w:r w:rsidRPr="0028654B">
        <w:rPr>
          <w:rFonts w:eastAsia="Times New Roman" w:cs="Times New Roman"/>
          <w:szCs w:val="24"/>
          <w:lang w:eastAsia="pl-PL"/>
        </w:rPr>
        <w:t xml:space="preserve">w pkt 2. </w:t>
      </w:r>
    </w:p>
    <w:p w14:paraId="6D551A68" w14:textId="77777777" w:rsidR="00C240AB" w:rsidRPr="00D35368" w:rsidRDefault="00C240AB" w:rsidP="00C240A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D35368">
        <w:rPr>
          <w:rFonts w:eastAsia="Times New Roman" w:cs="Times New Roman"/>
          <w:szCs w:val="24"/>
          <w:lang w:eastAsia="pl-PL"/>
        </w:rPr>
        <w:t>Organizacje składające oferty powinny prowadzić działalność statutową w dziedzinie objętej konkursem</w:t>
      </w:r>
      <w:r>
        <w:rPr>
          <w:rFonts w:eastAsia="Times New Roman" w:cs="Times New Roman"/>
          <w:szCs w:val="24"/>
          <w:lang w:eastAsia="pl-PL"/>
        </w:rPr>
        <w:t>,</w:t>
      </w:r>
      <w:r w:rsidRPr="00D35368">
        <w:rPr>
          <w:rFonts w:eastAsia="Times New Roman" w:cs="Times New Roman"/>
          <w:szCs w:val="24"/>
          <w:lang w:eastAsia="pl-PL"/>
        </w:rPr>
        <w:t xml:space="preserve"> wykonywać zadania samodzielnie, posiadać kadrę i zaplecze odpowiednie do realizacji zadania, posiadać doświadczenie w realizacji określonego typu zadania, umożliwić organowi zlecającemu sprawowanie kontroli realizacji zadania</w:t>
      </w:r>
      <w:r>
        <w:rPr>
          <w:rFonts w:eastAsia="Times New Roman" w:cs="Times New Roman"/>
          <w:szCs w:val="24"/>
          <w:lang w:eastAsia="pl-PL"/>
        </w:rPr>
        <w:t>.</w:t>
      </w:r>
    </w:p>
    <w:p w14:paraId="74E2F8FF" w14:textId="7A0E4E13" w:rsidR="00AA7990" w:rsidRPr="00D35368" w:rsidRDefault="00AA7990" w:rsidP="00AA7990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D35368">
        <w:rPr>
          <w:rFonts w:eastAsia="Times New Roman" w:cs="Times New Roman"/>
          <w:szCs w:val="24"/>
          <w:lang w:eastAsia="pl-PL"/>
        </w:rPr>
        <w:lastRenderedPageBreak/>
        <w:t>Zlecanie zadań i udzielanie dofinansowania  następuje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D35368">
        <w:rPr>
          <w:rFonts w:eastAsia="Times New Roman" w:cs="Times New Roman"/>
          <w:szCs w:val="24"/>
          <w:lang w:eastAsia="pl-PL"/>
        </w:rPr>
        <w:t>na podstawie przepisów art.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D35368">
        <w:rPr>
          <w:rFonts w:eastAsia="Times New Roman" w:cs="Times New Roman"/>
          <w:szCs w:val="24"/>
          <w:lang w:eastAsia="pl-PL"/>
        </w:rPr>
        <w:t>16 ustawy z dnia 24 kwietnia 2003 r. o działalności pożytku publicznego i</w:t>
      </w:r>
      <w:r>
        <w:rPr>
          <w:rFonts w:eastAsia="Times New Roman" w:cs="Times New Roman"/>
          <w:szCs w:val="24"/>
          <w:lang w:eastAsia="pl-PL"/>
        </w:rPr>
        <w:t> </w:t>
      </w:r>
      <w:r w:rsidRPr="00D35368">
        <w:rPr>
          <w:rFonts w:eastAsia="Times New Roman" w:cs="Times New Roman"/>
          <w:szCs w:val="24"/>
          <w:lang w:eastAsia="pl-PL"/>
        </w:rPr>
        <w:t>o</w:t>
      </w:r>
      <w:r w:rsidR="00BB1237">
        <w:rPr>
          <w:rFonts w:eastAsia="Times New Roman" w:cs="Times New Roman"/>
          <w:szCs w:val="24"/>
          <w:lang w:eastAsia="pl-PL"/>
        </w:rPr>
        <w:t> </w:t>
      </w:r>
      <w:r w:rsidRPr="00D35368">
        <w:rPr>
          <w:rFonts w:eastAsia="Times New Roman" w:cs="Times New Roman"/>
          <w:szCs w:val="24"/>
          <w:lang w:eastAsia="pl-PL"/>
        </w:rPr>
        <w:t xml:space="preserve">wolontariacie </w:t>
      </w:r>
      <w:r w:rsidR="00DA35BD" w:rsidRPr="004D5DC5">
        <w:rPr>
          <w:rFonts w:eastAsia="Times New Roman" w:cs="Times New Roman"/>
          <w:szCs w:val="24"/>
          <w:lang w:eastAsia="pl-PL"/>
        </w:rPr>
        <w:t>(Dz. U. z 20</w:t>
      </w:r>
      <w:r w:rsidR="00DA35BD">
        <w:rPr>
          <w:rFonts w:eastAsia="Times New Roman" w:cs="Times New Roman"/>
          <w:szCs w:val="24"/>
          <w:lang w:eastAsia="pl-PL"/>
        </w:rPr>
        <w:t>2</w:t>
      </w:r>
      <w:r w:rsidR="00BB1237">
        <w:rPr>
          <w:rFonts w:eastAsia="Times New Roman" w:cs="Times New Roman"/>
          <w:szCs w:val="24"/>
          <w:lang w:eastAsia="pl-PL"/>
        </w:rPr>
        <w:t>4</w:t>
      </w:r>
      <w:r w:rsidR="00DA35BD">
        <w:rPr>
          <w:rFonts w:eastAsia="Times New Roman" w:cs="Times New Roman"/>
          <w:szCs w:val="24"/>
          <w:lang w:eastAsia="pl-PL"/>
        </w:rPr>
        <w:t xml:space="preserve"> </w:t>
      </w:r>
      <w:r w:rsidR="00DA35BD" w:rsidRPr="004D5DC5">
        <w:rPr>
          <w:rFonts w:eastAsia="Times New Roman" w:cs="Times New Roman"/>
          <w:szCs w:val="24"/>
          <w:lang w:eastAsia="pl-PL"/>
        </w:rPr>
        <w:t>r., poz.</w:t>
      </w:r>
      <w:r w:rsidR="00BB1237">
        <w:rPr>
          <w:rFonts w:eastAsia="Times New Roman" w:cs="Times New Roman"/>
          <w:szCs w:val="24"/>
          <w:lang w:eastAsia="pl-PL"/>
        </w:rPr>
        <w:t>1491 z późn.zm.</w:t>
      </w:r>
      <w:r w:rsidR="00DA35BD" w:rsidRPr="004D5DC5">
        <w:rPr>
          <w:rFonts w:eastAsia="Times New Roman" w:cs="Times New Roman"/>
          <w:szCs w:val="24"/>
          <w:lang w:eastAsia="pl-PL"/>
        </w:rPr>
        <w:t>),</w:t>
      </w:r>
    </w:p>
    <w:p w14:paraId="42773A29" w14:textId="77777777" w:rsidR="00C240AB" w:rsidRDefault="00C240AB" w:rsidP="00C240A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Dotacja jest przeznaczona na d</w:t>
      </w:r>
      <w:r>
        <w:rPr>
          <w:rFonts w:eastAsia="Times New Roman" w:cs="Times New Roman"/>
          <w:szCs w:val="24"/>
          <w:lang w:eastAsia="pl-PL"/>
        </w:rPr>
        <w:t>ofinansowanie zleconego zadania</w:t>
      </w:r>
      <w:r w:rsidRPr="007D2AED">
        <w:rPr>
          <w:rFonts w:eastAsia="Times New Roman" w:cs="Times New Roman"/>
          <w:szCs w:val="24"/>
          <w:lang w:eastAsia="pl-PL"/>
        </w:rPr>
        <w:t>, o którym</w:t>
      </w:r>
      <w:r>
        <w:rPr>
          <w:rFonts w:eastAsia="Times New Roman" w:cs="Times New Roman"/>
          <w:szCs w:val="24"/>
          <w:lang w:eastAsia="pl-PL"/>
        </w:rPr>
        <w:t xml:space="preserve"> mowa w ogłoszeniu konkursowym.</w:t>
      </w:r>
    </w:p>
    <w:p w14:paraId="72FF038B" w14:textId="77777777" w:rsidR="00C240AB" w:rsidRPr="00D35368" w:rsidRDefault="00C240AB" w:rsidP="00C240A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D35368">
        <w:rPr>
          <w:rFonts w:cs="Arial"/>
          <w:bCs/>
          <w:szCs w:val="24"/>
          <w:lang w:eastAsia="pl-PL"/>
        </w:rPr>
        <w:t xml:space="preserve">W ramach dotacji będą finansowane wyłącznie koszty bezpośrednio związane </w:t>
      </w:r>
      <w:r w:rsidRPr="00D35368">
        <w:rPr>
          <w:rFonts w:cs="Arial"/>
          <w:bCs/>
          <w:szCs w:val="24"/>
          <w:lang w:eastAsia="pl-PL"/>
        </w:rPr>
        <w:br/>
        <w:t xml:space="preserve">z realizacją zadania. </w:t>
      </w:r>
      <w:r w:rsidRPr="00D35368">
        <w:rPr>
          <w:rFonts w:cs="Arial"/>
          <w:szCs w:val="24"/>
          <w:lang w:eastAsia="pl-PL"/>
        </w:rPr>
        <w:t>Dotacji nie można przeznaczyć na:</w:t>
      </w:r>
    </w:p>
    <w:p w14:paraId="3C37E4BB" w14:textId="77777777" w:rsidR="00C240AB" w:rsidRPr="00D35368" w:rsidRDefault="00C240AB" w:rsidP="00C240A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560" w:hanging="284"/>
        <w:jc w:val="both"/>
        <w:rPr>
          <w:rFonts w:cs="Arial"/>
          <w:szCs w:val="24"/>
          <w:lang w:eastAsia="pl-PL"/>
        </w:rPr>
      </w:pPr>
      <w:r w:rsidRPr="00D35368">
        <w:rPr>
          <w:rFonts w:cs="Arial"/>
          <w:szCs w:val="24"/>
          <w:lang w:eastAsia="pl-PL"/>
        </w:rPr>
        <w:t>zakup gruntów,</w:t>
      </w:r>
    </w:p>
    <w:p w14:paraId="474EAFE0" w14:textId="77777777" w:rsidR="00C240AB" w:rsidRPr="00D35368" w:rsidRDefault="00C240AB" w:rsidP="00C240A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560" w:hanging="284"/>
        <w:jc w:val="both"/>
        <w:rPr>
          <w:rFonts w:cs="Arial"/>
          <w:szCs w:val="24"/>
          <w:lang w:eastAsia="pl-PL"/>
        </w:rPr>
      </w:pPr>
      <w:r w:rsidRPr="00D35368">
        <w:rPr>
          <w:rFonts w:cs="Arial"/>
          <w:szCs w:val="24"/>
          <w:lang w:eastAsia="pl-PL"/>
        </w:rPr>
        <w:t>działalność gospodarczą,</w:t>
      </w:r>
    </w:p>
    <w:p w14:paraId="30BE0B54" w14:textId="77777777" w:rsidR="00C240AB" w:rsidRPr="00D35368" w:rsidRDefault="00C240AB" w:rsidP="00C240A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560" w:hanging="284"/>
        <w:jc w:val="both"/>
        <w:rPr>
          <w:rFonts w:cs="Arial"/>
          <w:szCs w:val="24"/>
          <w:lang w:eastAsia="pl-PL"/>
        </w:rPr>
      </w:pPr>
      <w:r w:rsidRPr="00D35368">
        <w:rPr>
          <w:rFonts w:cs="Arial"/>
          <w:szCs w:val="24"/>
          <w:lang w:eastAsia="pl-PL"/>
        </w:rPr>
        <w:t>działalność polityczną,</w:t>
      </w:r>
    </w:p>
    <w:p w14:paraId="05C55F06" w14:textId="77777777" w:rsidR="00C240AB" w:rsidRPr="00D35368" w:rsidRDefault="00C240AB" w:rsidP="00C240A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560" w:hanging="284"/>
        <w:jc w:val="both"/>
        <w:rPr>
          <w:rFonts w:cs="Arial"/>
          <w:szCs w:val="24"/>
          <w:lang w:eastAsia="pl-PL"/>
        </w:rPr>
      </w:pPr>
      <w:r w:rsidRPr="00D35368">
        <w:rPr>
          <w:rFonts w:cs="Arial"/>
          <w:szCs w:val="24"/>
          <w:lang w:eastAsia="pl-PL"/>
        </w:rPr>
        <w:t>pokrycie zobowiązań powstałych przed datą zawarcia umowy,</w:t>
      </w:r>
    </w:p>
    <w:p w14:paraId="7FDB23EB" w14:textId="77777777" w:rsidR="00C240AB" w:rsidRPr="00D35368" w:rsidRDefault="00C240AB" w:rsidP="00C240A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560" w:hanging="284"/>
        <w:jc w:val="both"/>
        <w:rPr>
          <w:rFonts w:cs="Arial"/>
          <w:szCs w:val="24"/>
          <w:lang w:eastAsia="pl-PL"/>
        </w:rPr>
      </w:pPr>
      <w:r w:rsidRPr="00D35368">
        <w:rPr>
          <w:rFonts w:cs="Arial"/>
          <w:szCs w:val="24"/>
          <w:lang w:eastAsia="pl-PL"/>
        </w:rPr>
        <w:t>realizację inwestycji, z wyłączeniem inwestycji związanych z bezpośrednią realizacją zadań publicznych, na które dotacja została przyznana,</w:t>
      </w:r>
    </w:p>
    <w:p w14:paraId="14FDFE29" w14:textId="77777777" w:rsidR="00C240AB" w:rsidRPr="00D35368" w:rsidRDefault="00C240AB" w:rsidP="00C240A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560" w:hanging="284"/>
        <w:jc w:val="both"/>
        <w:rPr>
          <w:rFonts w:cs="Arial"/>
          <w:szCs w:val="24"/>
          <w:lang w:eastAsia="pl-PL"/>
        </w:rPr>
      </w:pPr>
      <w:r w:rsidRPr="00D35368">
        <w:rPr>
          <w:rFonts w:cs="Arial"/>
          <w:szCs w:val="24"/>
          <w:lang w:eastAsia="pl-PL"/>
        </w:rPr>
        <w:t xml:space="preserve">pokrycie kosztów biura, z wyłączeniem bezpośrednich kosztów związanych </w:t>
      </w:r>
      <w:r w:rsidRPr="00D35368">
        <w:rPr>
          <w:rFonts w:cs="Arial"/>
          <w:szCs w:val="24"/>
          <w:lang w:eastAsia="pl-PL"/>
        </w:rPr>
        <w:br/>
        <w:t>z realizacją zadania publicznego, na które dotacja została przyznana,</w:t>
      </w:r>
    </w:p>
    <w:p w14:paraId="6F0C343F" w14:textId="77777777" w:rsidR="00C240AB" w:rsidRPr="00D35368" w:rsidRDefault="00C240AB" w:rsidP="00C240A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560" w:hanging="284"/>
        <w:jc w:val="both"/>
        <w:rPr>
          <w:rFonts w:cs="Arial"/>
          <w:szCs w:val="24"/>
          <w:lang w:eastAsia="pl-PL"/>
        </w:rPr>
      </w:pPr>
      <w:r w:rsidRPr="00D35368">
        <w:rPr>
          <w:rFonts w:cs="Arial"/>
          <w:szCs w:val="24"/>
          <w:lang w:eastAsia="pl-PL"/>
        </w:rPr>
        <w:t xml:space="preserve">lokaty terminowe. </w:t>
      </w:r>
    </w:p>
    <w:p w14:paraId="423D4E6C" w14:textId="77777777" w:rsidR="00C240AB" w:rsidRDefault="00C240AB" w:rsidP="00C240A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Burmistrz</w:t>
      </w:r>
      <w:r w:rsidRPr="007D2AED">
        <w:rPr>
          <w:rFonts w:eastAsia="Times New Roman" w:cs="Times New Roman"/>
          <w:szCs w:val="24"/>
          <w:lang w:eastAsia="pl-PL"/>
        </w:rPr>
        <w:t xml:space="preserve"> Gminy Czempiń zastrzega sobie prawo udzielenia dotacji</w:t>
      </w:r>
      <w:r>
        <w:rPr>
          <w:rFonts w:eastAsia="Times New Roman" w:cs="Times New Roman"/>
          <w:szCs w:val="24"/>
          <w:lang w:eastAsia="pl-PL"/>
        </w:rPr>
        <w:t xml:space="preserve"> więcej</w:t>
      </w:r>
      <w:r w:rsidRPr="007D2AED">
        <w:rPr>
          <w:rFonts w:eastAsia="Times New Roman" w:cs="Times New Roman"/>
          <w:szCs w:val="24"/>
          <w:lang w:eastAsia="pl-PL"/>
        </w:rPr>
        <w:t xml:space="preserve"> niż jednemu podmiotowi</w:t>
      </w:r>
      <w:r>
        <w:rPr>
          <w:rFonts w:eastAsia="Times New Roman" w:cs="Times New Roman"/>
          <w:szCs w:val="24"/>
          <w:lang w:eastAsia="pl-PL"/>
        </w:rPr>
        <w:t>.</w:t>
      </w:r>
    </w:p>
    <w:p w14:paraId="44F650B0" w14:textId="77777777" w:rsidR="00C240AB" w:rsidRPr="00D35368" w:rsidRDefault="00C240AB" w:rsidP="00C240A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D35368">
        <w:rPr>
          <w:rFonts w:eastAsia="Times New Roman" w:cs="Times New Roman"/>
          <w:szCs w:val="24"/>
          <w:lang w:eastAsia="pl-PL"/>
        </w:rPr>
        <w:t xml:space="preserve">W przypadku przyznania dotacji w kwocie innej niż wnioskowana w ofercie, przed zawarciem umowy, oferent przedkłada zaktualizowany kosztorys i zakres rzeczowy zadania. </w:t>
      </w:r>
      <w:r w:rsidRPr="00D35368">
        <w:rPr>
          <w:rFonts w:cs="Arial"/>
          <w:szCs w:val="24"/>
          <w:lang w:eastAsia="pl-PL"/>
        </w:rPr>
        <w:t>Nieprzedłożenie zaktualizowanego kosztorysu i/lub harmonogramu w</w:t>
      </w:r>
      <w:r>
        <w:rPr>
          <w:rFonts w:cs="Arial"/>
          <w:szCs w:val="24"/>
          <w:lang w:eastAsia="pl-PL"/>
        </w:rPr>
        <w:t> </w:t>
      </w:r>
      <w:r w:rsidRPr="00D35368">
        <w:rPr>
          <w:rFonts w:cs="Arial"/>
          <w:szCs w:val="24"/>
          <w:lang w:eastAsia="pl-PL"/>
        </w:rPr>
        <w:t>wyznaczonym terminie jest równoznaczne z rezygnacją</w:t>
      </w:r>
      <w:r>
        <w:rPr>
          <w:rFonts w:cs="Arial"/>
          <w:szCs w:val="24"/>
          <w:lang w:eastAsia="pl-PL"/>
        </w:rPr>
        <w:t xml:space="preserve"> </w:t>
      </w:r>
      <w:r w:rsidRPr="00D35368">
        <w:rPr>
          <w:rFonts w:cs="Arial"/>
          <w:szCs w:val="24"/>
          <w:lang w:eastAsia="pl-PL"/>
        </w:rPr>
        <w:t>z</w:t>
      </w:r>
      <w:r>
        <w:rPr>
          <w:rFonts w:cs="Arial"/>
          <w:szCs w:val="24"/>
          <w:lang w:eastAsia="pl-PL"/>
        </w:rPr>
        <w:t> </w:t>
      </w:r>
      <w:r w:rsidRPr="00D35368">
        <w:rPr>
          <w:rFonts w:cs="Arial"/>
          <w:szCs w:val="24"/>
          <w:lang w:eastAsia="pl-PL"/>
        </w:rPr>
        <w:t>przyznanej dotacji</w:t>
      </w:r>
      <w:r>
        <w:rPr>
          <w:rFonts w:cs="Arial"/>
          <w:szCs w:val="24"/>
          <w:lang w:eastAsia="pl-PL"/>
        </w:rPr>
        <w:t>.</w:t>
      </w:r>
    </w:p>
    <w:p w14:paraId="38824668" w14:textId="77777777" w:rsidR="00C240AB" w:rsidRPr="007D2AED" w:rsidRDefault="00C240AB" w:rsidP="00C240A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Złożenie oferty nie jest równoznaczne z przyznaniem dotacji. Dotację na realizację zadania otrzyma podmiot, którego oferta zostanie wybrana w niniejszym postępowaniu konkursowym</w:t>
      </w:r>
      <w:r>
        <w:rPr>
          <w:rFonts w:eastAsia="Times New Roman" w:cs="Times New Roman"/>
          <w:szCs w:val="24"/>
          <w:lang w:eastAsia="pl-PL"/>
        </w:rPr>
        <w:t>.</w:t>
      </w:r>
    </w:p>
    <w:p w14:paraId="78D3CEC8" w14:textId="77777777" w:rsidR="00C240AB" w:rsidRPr="007D2AED" w:rsidRDefault="00C240AB" w:rsidP="00C240AB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Zasady przekazania i rozliczenia dotacji oraz wykonania zadania przez organizacje biorące udział w konkursie, którym przyznano środki</w:t>
      </w:r>
      <w:r>
        <w:rPr>
          <w:rFonts w:eastAsia="Times New Roman" w:cs="Times New Roman"/>
          <w:szCs w:val="24"/>
          <w:lang w:eastAsia="pl-PL"/>
        </w:rPr>
        <w:t>,</w:t>
      </w:r>
      <w:r w:rsidRPr="007D2AED">
        <w:rPr>
          <w:rFonts w:eastAsia="Times New Roman" w:cs="Times New Roman"/>
          <w:szCs w:val="24"/>
          <w:lang w:eastAsia="pl-PL"/>
        </w:rPr>
        <w:t xml:space="preserve"> zostaną szczegółowo określone w umowie o realizację zadania publicznego. Umowa zawierać będzie w szczególności: nazwę realizowanego zadania, termin jego wykonania, wysokość uzyskanej dotacji, termin jej wykorzystania oraz sposób rozliczenia. </w:t>
      </w:r>
    </w:p>
    <w:p w14:paraId="6B6CD817" w14:textId="44B2AEBB" w:rsidR="00E979DD" w:rsidRDefault="00E979DD" w:rsidP="005A2B20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15E627AF" w14:textId="398D1FB2" w:rsidR="00DE1F46" w:rsidRDefault="00DE1F46" w:rsidP="005A2B20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7605AF33" w14:textId="77777777" w:rsidR="00DE1F46" w:rsidRPr="005A2B20" w:rsidRDefault="00DE1F46" w:rsidP="005A2B20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48F70B5D" w14:textId="77777777" w:rsidR="00725E70" w:rsidRPr="007D2AED" w:rsidRDefault="00725E70" w:rsidP="007D2AE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lastRenderedPageBreak/>
        <w:t xml:space="preserve">TERMIN I WARUNKI SKŁADANIA OFERT </w:t>
      </w:r>
    </w:p>
    <w:p w14:paraId="487BBFA2" w14:textId="77777777" w:rsidR="00725E70" w:rsidRPr="007D2AED" w:rsidRDefault="00725E70" w:rsidP="007D2AED">
      <w:pPr>
        <w:pStyle w:val="Akapitzlist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</w:p>
    <w:p w14:paraId="4E738351" w14:textId="51DEB59E" w:rsidR="00725E70" w:rsidRPr="007D2AED" w:rsidRDefault="00725E70" w:rsidP="007D2AED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 xml:space="preserve">Ofertę należy złożyć w zamkniętej kopercie z oznaczeniem zadania publicznego i nazwy organizacji wraz z wymaganymi załącznikami w terminie </w:t>
      </w:r>
      <w:r w:rsidR="00330CFF">
        <w:rPr>
          <w:rFonts w:eastAsia="Times New Roman" w:cs="Times New Roman"/>
          <w:b/>
          <w:szCs w:val="24"/>
          <w:lang w:eastAsia="pl-PL"/>
        </w:rPr>
        <w:t xml:space="preserve">od </w:t>
      </w:r>
      <w:r w:rsidR="00BB1237">
        <w:rPr>
          <w:rFonts w:eastAsia="Times New Roman" w:cs="Times New Roman"/>
          <w:b/>
          <w:szCs w:val="24"/>
          <w:lang w:eastAsia="pl-PL"/>
        </w:rPr>
        <w:t>27</w:t>
      </w:r>
      <w:r w:rsidR="00AA7990">
        <w:rPr>
          <w:rFonts w:eastAsia="Times New Roman" w:cs="Times New Roman"/>
          <w:b/>
          <w:szCs w:val="24"/>
          <w:lang w:eastAsia="pl-PL"/>
        </w:rPr>
        <w:t xml:space="preserve"> </w:t>
      </w:r>
      <w:r w:rsidR="00E979DD">
        <w:rPr>
          <w:rFonts w:eastAsia="Times New Roman" w:cs="Times New Roman"/>
          <w:b/>
          <w:szCs w:val="24"/>
          <w:lang w:eastAsia="pl-PL"/>
        </w:rPr>
        <w:t>stycznia</w:t>
      </w:r>
      <w:r w:rsidRPr="007D2AED">
        <w:rPr>
          <w:rFonts w:eastAsia="Times New Roman" w:cs="Times New Roman"/>
          <w:b/>
          <w:szCs w:val="24"/>
          <w:lang w:eastAsia="pl-PL"/>
        </w:rPr>
        <w:t xml:space="preserve"> do </w:t>
      </w:r>
      <w:r w:rsidR="00BB1237">
        <w:rPr>
          <w:rFonts w:eastAsia="Times New Roman" w:cs="Times New Roman"/>
          <w:b/>
          <w:szCs w:val="24"/>
          <w:lang w:eastAsia="pl-PL"/>
        </w:rPr>
        <w:t>17</w:t>
      </w:r>
      <w:r w:rsidR="00810C7F">
        <w:rPr>
          <w:rFonts w:eastAsia="Times New Roman" w:cs="Times New Roman"/>
          <w:b/>
          <w:szCs w:val="24"/>
          <w:lang w:eastAsia="pl-PL"/>
        </w:rPr>
        <w:t xml:space="preserve"> </w:t>
      </w:r>
      <w:r w:rsidR="00AA7990">
        <w:rPr>
          <w:rFonts w:eastAsia="Times New Roman" w:cs="Times New Roman"/>
          <w:b/>
          <w:szCs w:val="24"/>
          <w:lang w:eastAsia="pl-PL"/>
        </w:rPr>
        <w:t>lutego</w:t>
      </w:r>
      <w:r w:rsidR="00C240AB">
        <w:rPr>
          <w:rFonts w:eastAsia="Times New Roman" w:cs="Times New Roman"/>
          <w:b/>
          <w:szCs w:val="24"/>
          <w:lang w:eastAsia="pl-PL"/>
        </w:rPr>
        <w:t xml:space="preserve"> 20</w:t>
      </w:r>
      <w:r w:rsidR="004A298C">
        <w:rPr>
          <w:rFonts w:eastAsia="Times New Roman" w:cs="Times New Roman"/>
          <w:b/>
          <w:szCs w:val="24"/>
          <w:lang w:eastAsia="pl-PL"/>
        </w:rPr>
        <w:t>2</w:t>
      </w:r>
      <w:r w:rsidR="00BB1237">
        <w:rPr>
          <w:rFonts w:eastAsia="Times New Roman" w:cs="Times New Roman"/>
          <w:b/>
          <w:szCs w:val="24"/>
          <w:lang w:eastAsia="pl-PL"/>
        </w:rPr>
        <w:t>5</w:t>
      </w:r>
      <w:r w:rsidRPr="007D2AED">
        <w:rPr>
          <w:rFonts w:eastAsia="Times New Roman" w:cs="Times New Roman"/>
          <w:b/>
          <w:szCs w:val="24"/>
          <w:lang w:eastAsia="pl-PL"/>
        </w:rPr>
        <w:t xml:space="preserve"> r. w </w:t>
      </w:r>
      <w:r w:rsidR="00A65A50">
        <w:rPr>
          <w:rFonts w:eastAsia="Times New Roman" w:cs="Times New Roman"/>
          <w:b/>
          <w:szCs w:val="24"/>
          <w:lang w:eastAsia="pl-PL"/>
        </w:rPr>
        <w:t xml:space="preserve">Biurze </w:t>
      </w:r>
      <w:r w:rsidR="003512D0">
        <w:rPr>
          <w:rFonts w:eastAsia="Times New Roman" w:cs="Times New Roman"/>
          <w:b/>
          <w:szCs w:val="24"/>
          <w:lang w:eastAsia="pl-PL"/>
        </w:rPr>
        <w:t>Obsługi Interesanta U</w:t>
      </w:r>
      <w:r w:rsidRPr="007D2AED">
        <w:rPr>
          <w:rFonts w:eastAsia="Times New Roman" w:cs="Times New Roman"/>
          <w:b/>
          <w:szCs w:val="24"/>
          <w:lang w:eastAsia="pl-PL"/>
        </w:rPr>
        <w:t>rzędu Gminy w C</w:t>
      </w:r>
      <w:r w:rsidR="00330CFF">
        <w:rPr>
          <w:rFonts w:eastAsia="Times New Roman" w:cs="Times New Roman"/>
          <w:b/>
          <w:szCs w:val="24"/>
          <w:lang w:eastAsia="pl-PL"/>
        </w:rPr>
        <w:t>zempiniu lub przesłać na adres</w:t>
      </w:r>
      <w:r w:rsidRPr="007D2AED">
        <w:rPr>
          <w:rFonts w:eastAsia="Times New Roman" w:cs="Times New Roman"/>
          <w:b/>
          <w:szCs w:val="24"/>
          <w:lang w:eastAsia="pl-PL"/>
        </w:rPr>
        <w:t xml:space="preserve"> ul. </w:t>
      </w:r>
      <w:r w:rsidR="00AA7990">
        <w:rPr>
          <w:rFonts w:eastAsia="Times New Roman" w:cs="Times New Roman"/>
          <w:b/>
          <w:szCs w:val="24"/>
          <w:lang w:eastAsia="pl-PL"/>
        </w:rPr>
        <w:t>Ks. Jerzego Popiełuszki</w:t>
      </w:r>
      <w:r w:rsidRPr="007D2AED">
        <w:rPr>
          <w:rFonts w:eastAsia="Times New Roman" w:cs="Times New Roman"/>
          <w:b/>
          <w:szCs w:val="24"/>
          <w:lang w:eastAsia="pl-PL"/>
        </w:rPr>
        <w:t xml:space="preserve"> 25, 64-020 Czempiń.</w:t>
      </w:r>
      <w:r w:rsidRPr="007D2AED">
        <w:rPr>
          <w:rFonts w:eastAsia="Times New Roman" w:cs="Times New Roman"/>
          <w:szCs w:val="24"/>
          <w:lang w:eastAsia="pl-PL"/>
        </w:rPr>
        <w:t xml:space="preserve"> O terminie złożenia oferty decyduje data faktycznego do</w:t>
      </w:r>
      <w:r w:rsidR="005A2B20">
        <w:rPr>
          <w:rFonts w:eastAsia="Times New Roman" w:cs="Times New Roman"/>
          <w:szCs w:val="24"/>
          <w:lang w:eastAsia="pl-PL"/>
        </w:rPr>
        <w:t xml:space="preserve">ręczenia oferty do Urzędu Gminy </w:t>
      </w:r>
      <w:r w:rsidRPr="007D2AED">
        <w:rPr>
          <w:rFonts w:eastAsia="Times New Roman" w:cs="Times New Roman"/>
          <w:szCs w:val="24"/>
          <w:lang w:eastAsia="pl-PL"/>
        </w:rPr>
        <w:t>w</w:t>
      </w:r>
      <w:r w:rsidR="00E86663">
        <w:rPr>
          <w:rFonts w:eastAsia="Times New Roman" w:cs="Times New Roman"/>
          <w:szCs w:val="24"/>
          <w:lang w:eastAsia="pl-PL"/>
        </w:rPr>
        <w:t> </w:t>
      </w:r>
      <w:r w:rsidRPr="007D2AED">
        <w:rPr>
          <w:rFonts w:eastAsia="Times New Roman" w:cs="Times New Roman"/>
          <w:szCs w:val="24"/>
          <w:lang w:eastAsia="pl-PL"/>
        </w:rPr>
        <w:t>Czempiniu.</w:t>
      </w:r>
    </w:p>
    <w:p w14:paraId="40818F9F" w14:textId="2D52D219" w:rsidR="004A298C" w:rsidRPr="006C7CF1" w:rsidRDefault="004A298C" w:rsidP="004A298C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</w:t>
      </w:r>
      <w:r w:rsidRPr="006C7CF1">
        <w:rPr>
          <w:rFonts w:eastAsia="Times New Roman" w:cs="Times New Roman"/>
          <w:szCs w:val="24"/>
          <w:lang w:eastAsia="pl-PL"/>
        </w:rPr>
        <w:t xml:space="preserve">ferta konkursowa powinna być sporządzona na druku, </w:t>
      </w:r>
      <w:r w:rsidRPr="006C7CF1">
        <w:rPr>
          <w:rFonts w:eastAsia="Times New Roman"/>
          <w:szCs w:val="24"/>
          <w:lang w:eastAsia="pl-PL"/>
        </w:rPr>
        <w:t xml:space="preserve">który stanowi załącznik </w:t>
      </w:r>
      <w:r>
        <w:rPr>
          <w:rFonts w:eastAsia="Times New Roman"/>
          <w:szCs w:val="24"/>
          <w:lang w:eastAsia="pl-PL"/>
        </w:rPr>
        <w:br/>
      </w:r>
      <w:r w:rsidRPr="006C7CF1">
        <w:rPr>
          <w:rFonts w:eastAsia="Times New Roman"/>
          <w:szCs w:val="24"/>
          <w:lang w:eastAsia="pl-PL"/>
        </w:rPr>
        <w:t xml:space="preserve">Nr 1 do Rozporządzenia </w:t>
      </w:r>
      <w:r>
        <w:rPr>
          <w:rFonts w:eastAsia="Times New Roman"/>
          <w:szCs w:val="24"/>
          <w:lang w:eastAsia="pl-PL"/>
        </w:rPr>
        <w:t>Przewodniczącego Komitetu do spraw pożytku publicznego</w:t>
      </w:r>
      <w:r w:rsidRPr="006C7CF1">
        <w:rPr>
          <w:rFonts w:eastAsia="Times New Roman"/>
          <w:szCs w:val="24"/>
          <w:lang w:eastAsia="pl-PL"/>
        </w:rPr>
        <w:t xml:space="preserve"> z dnia </w:t>
      </w:r>
      <w:r>
        <w:rPr>
          <w:rFonts w:eastAsia="Times New Roman"/>
          <w:szCs w:val="24"/>
          <w:lang w:eastAsia="pl-PL"/>
        </w:rPr>
        <w:t>24 października 2018</w:t>
      </w:r>
      <w:r w:rsidRPr="006C7CF1">
        <w:rPr>
          <w:rFonts w:eastAsia="Times New Roman"/>
          <w:szCs w:val="24"/>
          <w:lang w:eastAsia="pl-PL"/>
        </w:rPr>
        <w:t>r. w sprawie wzorów ofert i ramowych wzorów umów dotyczących realizacji zadań publicznych oraz wzorów sprawozdań</w:t>
      </w:r>
      <w:r>
        <w:rPr>
          <w:rFonts w:eastAsia="Times New Roman"/>
          <w:szCs w:val="24"/>
          <w:lang w:eastAsia="pl-PL"/>
        </w:rPr>
        <w:t xml:space="preserve"> </w:t>
      </w:r>
      <w:r w:rsidRPr="006C7CF1">
        <w:rPr>
          <w:rFonts w:eastAsia="Times New Roman"/>
          <w:szCs w:val="24"/>
          <w:lang w:eastAsia="pl-PL"/>
        </w:rPr>
        <w:t xml:space="preserve">z wykonania tych zadań </w:t>
      </w:r>
      <w:r>
        <w:rPr>
          <w:rFonts w:eastAsia="Times New Roman"/>
          <w:szCs w:val="24"/>
          <w:lang w:eastAsia="pl-PL"/>
        </w:rPr>
        <w:t xml:space="preserve">  </w:t>
      </w:r>
      <w:r w:rsidRPr="006C7CF1">
        <w:rPr>
          <w:rFonts w:eastAsia="Times New Roman"/>
          <w:szCs w:val="24"/>
          <w:lang w:eastAsia="pl-PL"/>
        </w:rPr>
        <w:t>(Dz. U. z 201</w:t>
      </w:r>
      <w:r>
        <w:rPr>
          <w:rFonts w:eastAsia="Times New Roman"/>
          <w:szCs w:val="24"/>
          <w:lang w:eastAsia="pl-PL"/>
        </w:rPr>
        <w:t>8</w:t>
      </w:r>
      <w:r w:rsidRPr="006C7CF1">
        <w:rPr>
          <w:rFonts w:eastAsia="Times New Roman"/>
          <w:szCs w:val="24"/>
          <w:lang w:eastAsia="pl-PL"/>
        </w:rPr>
        <w:t xml:space="preserve"> r. poz.</w:t>
      </w:r>
      <w:r>
        <w:rPr>
          <w:rFonts w:eastAsia="Times New Roman"/>
          <w:szCs w:val="24"/>
          <w:lang w:eastAsia="pl-PL"/>
        </w:rPr>
        <w:t xml:space="preserve"> </w:t>
      </w:r>
      <w:r w:rsidR="008E1639">
        <w:rPr>
          <w:rFonts w:eastAsia="Times New Roman"/>
          <w:szCs w:val="24"/>
          <w:lang w:eastAsia="pl-PL"/>
        </w:rPr>
        <w:t>2057</w:t>
      </w:r>
      <w:r w:rsidRPr="006C7CF1">
        <w:rPr>
          <w:rFonts w:eastAsia="Times New Roman"/>
          <w:szCs w:val="24"/>
          <w:lang w:eastAsia="pl-PL"/>
        </w:rPr>
        <w:t xml:space="preserve">) </w:t>
      </w:r>
    </w:p>
    <w:p w14:paraId="456F8E65" w14:textId="77777777" w:rsidR="00C240AB" w:rsidRDefault="00C240AB" w:rsidP="00C240AB">
      <w:pPr>
        <w:pStyle w:val="Akapitzlist"/>
        <w:ind w:left="1080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F90775">
        <w:rPr>
          <w:rFonts w:eastAsia="Times New Roman" w:cs="Times New Roman"/>
          <w:szCs w:val="24"/>
          <w:u w:val="single"/>
          <w:lang w:eastAsia="pl-PL"/>
        </w:rPr>
        <w:t>Do oferty należy dołączyć:</w:t>
      </w:r>
    </w:p>
    <w:p w14:paraId="63B6850B" w14:textId="77777777" w:rsidR="00C240AB" w:rsidRDefault="00C240AB" w:rsidP="00C240AB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Cs w:val="24"/>
          <w:lang w:eastAsia="pl-PL"/>
        </w:rPr>
      </w:pPr>
      <w:r w:rsidRPr="00F90775">
        <w:rPr>
          <w:rFonts w:eastAsia="Times New Roman" w:cs="Times New Roman"/>
          <w:szCs w:val="24"/>
          <w:lang w:eastAsia="pl-PL"/>
        </w:rPr>
        <w:t xml:space="preserve">odpis z Krajowego </w:t>
      </w:r>
      <w:r w:rsidRPr="006D1C54">
        <w:rPr>
          <w:rFonts w:eastAsia="Times New Roman" w:cs="Times New Roman"/>
          <w:szCs w:val="24"/>
          <w:lang w:eastAsia="pl-PL"/>
        </w:rPr>
        <w:t>Rejestru Sądowego lub innego rejestru</w:t>
      </w:r>
      <w:r w:rsidRPr="00D35368">
        <w:rPr>
          <w:rFonts w:eastAsia="Times New Roman" w:cs="Times New Roman"/>
          <w:szCs w:val="24"/>
          <w:lang w:eastAsia="pl-PL"/>
        </w:rPr>
        <w:t xml:space="preserve"> potwierdzający</w:t>
      </w:r>
      <w:r w:rsidRPr="007D2AED">
        <w:rPr>
          <w:rFonts w:eastAsia="Times New Roman" w:cs="Times New Roman"/>
          <w:szCs w:val="24"/>
          <w:lang w:eastAsia="pl-PL"/>
        </w:rPr>
        <w:t xml:space="preserve"> status prawny oferenta wraz z oświadczeniem o zgodności odpisu ze stanem faktycznym i prawnym (oświadczenie </w:t>
      </w:r>
      <w:r>
        <w:rPr>
          <w:rFonts w:eastAsia="Times New Roman" w:cs="Times New Roman"/>
          <w:szCs w:val="24"/>
          <w:lang w:eastAsia="pl-PL"/>
        </w:rPr>
        <w:t xml:space="preserve">opatrzone datą złożenia oferty). </w:t>
      </w:r>
      <w:r>
        <w:t xml:space="preserve">Odpis z Krajowego Rejestru Sądowego można bezpłatnie pobrać ze strony Ministerstwa Sprawiedliwości </w:t>
      </w:r>
      <w:hyperlink r:id="rId8" w:history="1">
        <w:r>
          <w:rPr>
            <w:rStyle w:val="Hipercze"/>
            <w:rFonts w:eastAsia="Times New Roman" w:cs="Times New Roman"/>
            <w:szCs w:val="24"/>
            <w:lang w:eastAsia="pl-PL"/>
          </w:rPr>
          <w:t>https://ems.ms.gov.pl</w:t>
        </w:r>
      </w:hyperlink>
      <w:r w:rsidRPr="004C260F">
        <w:rPr>
          <w:rFonts w:eastAsia="Times New Roman" w:cs="Times New Roman"/>
          <w:szCs w:val="24"/>
          <w:lang w:eastAsia="pl-PL"/>
        </w:rPr>
        <w:t xml:space="preserve"> </w:t>
      </w:r>
    </w:p>
    <w:p w14:paraId="6C1AD45B" w14:textId="77777777" w:rsidR="00C240AB" w:rsidRDefault="00C240AB" w:rsidP="00C240AB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Cs w:val="24"/>
          <w:lang w:eastAsia="pl-PL"/>
        </w:rPr>
      </w:pPr>
      <w:r w:rsidRPr="001011D0">
        <w:rPr>
          <w:rFonts w:eastAsia="Times New Roman" w:cs="Times New Roman"/>
          <w:szCs w:val="24"/>
          <w:lang w:eastAsia="pl-PL"/>
        </w:rPr>
        <w:t>kopię aktualnego statutu potwierdzoną za zgodność z oryginałem</w:t>
      </w:r>
      <w:r>
        <w:rPr>
          <w:rFonts w:eastAsia="Times New Roman" w:cs="Times New Roman"/>
          <w:szCs w:val="24"/>
          <w:lang w:eastAsia="pl-PL"/>
        </w:rPr>
        <w:t>,</w:t>
      </w:r>
    </w:p>
    <w:p w14:paraId="5C518D56" w14:textId="77777777" w:rsidR="00C240AB" w:rsidRPr="001011D0" w:rsidRDefault="00C240AB" w:rsidP="00C240AB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Cs w:val="24"/>
          <w:lang w:eastAsia="pl-PL"/>
        </w:rPr>
      </w:pPr>
      <w:r w:rsidRPr="001011D0">
        <w:rPr>
          <w:rFonts w:eastAsia="Times New Roman" w:cs="Times New Roman"/>
          <w:szCs w:val="24"/>
          <w:lang w:eastAsia="pl-PL"/>
        </w:rPr>
        <w:t>w przypadku złożenia przez organizacje więcej niż jednego wniosku, załączniki formalne należy dołączyć do jednego z</w:t>
      </w:r>
      <w:r w:rsidR="00AA7990">
        <w:rPr>
          <w:rFonts w:eastAsia="Times New Roman" w:cs="Times New Roman"/>
          <w:szCs w:val="24"/>
          <w:lang w:eastAsia="pl-PL"/>
        </w:rPr>
        <w:t xml:space="preserve"> </w:t>
      </w:r>
      <w:r w:rsidRPr="001011D0">
        <w:rPr>
          <w:rFonts w:eastAsia="Times New Roman" w:cs="Times New Roman"/>
          <w:szCs w:val="24"/>
          <w:lang w:eastAsia="pl-PL"/>
        </w:rPr>
        <w:t>nich, wskazując w pozostałych wnioskach ten, który zawiera wymagane dokumenty.</w:t>
      </w:r>
    </w:p>
    <w:p w14:paraId="3FA7F3D5" w14:textId="77777777" w:rsidR="00C240AB" w:rsidRPr="007D2AED" w:rsidRDefault="00C240AB" w:rsidP="00C240AB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Załączone do oferty kopie dokumentów powinny być potwierdzone „za zgodność z</w:t>
      </w:r>
      <w:r>
        <w:rPr>
          <w:rFonts w:eastAsia="Times New Roman" w:cs="Times New Roman"/>
          <w:szCs w:val="24"/>
          <w:lang w:eastAsia="pl-PL"/>
        </w:rPr>
        <w:t> </w:t>
      </w:r>
      <w:r w:rsidRPr="007D2AED">
        <w:rPr>
          <w:rFonts w:eastAsia="Times New Roman" w:cs="Times New Roman"/>
          <w:szCs w:val="24"/>
          <w:lang w:eastAsia="pl-PL"/>
        </w:rPr>
        <w:t xml:space="preserve">oryginałem” przez osoby uprawnione do reprezentacji podmiotu. </w:t>
      </w:r>
    </w:p>
    <w:p w14:paraId="2942192F" w14:textId="77777777" w:rsidR="00C240AB" w:rsidRPr="007D2AED" w:rsidRDefault="00C240AB" w:rsidP="00C240AB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Złożenie oferty do konkursu jest równoznaczne z akceptacją postanowień ogłoszenia o konkursie.</w:t>
      </w:r>
    </w:p>
    <w:p w14:paraId="67CCDBA4" w14:textId="77777777" w:rsidR="00D35368" w:rsidRDefault="00C240AB" w:rsidP="00C240AB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 xml:space="preserve">Oferty sporządzone wadliwie, nieczytelne, nie zawierające podpisów osób uprawnionych do reprezentowania organizacji lub niekompletne co do wymaganego zestawu dokumentów lub informacji </w:t>
      </w:r>
      <w:r w:rsidRPr="007D2AED">
        <w:rPr>
          <w:rFonts w:eastAsia="Times New Roman" w:cs="Times New Roman"/>
          <w:b/>
          <w:bCs/>
          <w:szCs w:val="24"/>
          <w:lang w:eastAsia="pl-PL"/>
        </w:rPr>
        <w:t>pozostają bez rozpatrzenia</w:t>
      </w:r>
      <w:r w:rsidRPr="007D2AED">
        <w:rPr>
          <w:rFonts w:eastAsia="Times New Roman" w:cs="Times New Roman"/>
          <w:szCs w:val="24"/>
          <w:lang w:eastAsia="pl-PL"/>
        </w:rPr>
        <w:t>.</w:t>
      </w:r>
    </w:p>
    <w:p w14:paraId="39130BEE" w14:textId="1F994F4B" w:rsidR="00C240AB" w:rsidRDefault="00C240AB" w:rsidP="00C240AB">
      <w:pPr>
        <w:pStyle w:val="Akapitzlist"/>
        <w:spacing w:before="100" w:beforeAutospacing="1" w:after="100" w:afterAutospacing="1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23AB2945" w14:textId="77777777" w:rsidR="00BB1237" w:rsidRDefault="00BB1237" w:rsidP="00C240AB">
      <w:pPr>
        <w:pStyle w:val="Akapitzlist"/>
        <w:spacing w:before="100" w:beforeAutospacing="1" w:after="100" w:afterAutospacing="1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58DD1D08" w14:textId="77777777" w:rsidR="00BB1237" w:rsidRDefault="00BB1237" w:rsidP="00C240AB">
      <w:pPr>
        <w:pStyle w:val="Akapitzlist"/>
        <w:spacing w:before="100" w:beforeAutospacing="1" w:after="100" w:afterAutospacing="1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2C4A0F79" w14:textId="77777777" w:rsidR="00BB1237" w:rsidRDefault="00BB1237" w:rsidP="00C240AB">
      <w:pPr>
        <w:pStyle w:val="Akapitzlist"/>
        <w:spacing w:before="100" w:beforeAutospacing="1" w:after="100" w:afterAutospacing="1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2ABD6BC6" w14:textId="77777777" w:rsidR="007D2AED" w:rsidRDefault="007D2AED" w:rsidP="007D2AED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lastRenderedPageBreak/>
        <w:t xml:space="preserve">TERMIN I TRYB  WYBORU OFERTY </w:t>
      </w:r>
    </w:p>
    <w:p w14:paraId="3FDC5B41" w14:textId="77777777" w:rsidR="00122A6C" w:rsidRPr="007D2AED" w:rsidRDefault="00122A6C" w:rsidP="00122A6C">
      <w:pPr>
        <w:pStyle w:val="Akapitzlist"/>
        <w:jc w:val="both"/>
        <w:rPr>
          <w:rFonts w:eastAsia="Times New Roman" w:cs="Times New Roman"/>
          <w:szCs w:val="24"/>
          <w:lang w:eastAsia="pl-PL"/>
        </w:rPr>
      </w:pPr>
    </w:p>
    <w:p w14:paraId="03A59BAB" w14:textId="26AB3E57" w:rsidR="00AA7990" w:rsidRPr="00161D12" w:rsidRDefault="00AA7990" w:rsidP="00AA7990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Oferty złożone przez podmioty uprawnione będą analizowane i oceniane przez Komisję Konkursową, dokonującą oceny punktowej zgodnie z 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1011D0">
        <w:rPr>
          <w:rFonts w:eastAsia="Times New Roman" w:cs="Times New Roman"/>
          <w:szCs w:val="24"/>
          <w:lang w:eastAsia="pl-PL"/>
        </w:rPr>
        <w:t xml:space="preserve">kryteriami i zasadami określonymi </w:t>
      </w:r>
      <w:r w:rsidR="004A298C" w:rsidRPr="001011D0">
        <w:rPr>
          <w:rFonts w:eastAsia="Times New Roman" w:cs="Times New Roman"/>
          <w:szCs w:val="24"/>
          <w:lang w:eastAsia="pl-PL"/>
        </w:rPr>
        <w:t>w</w:t>
      </w:r>
      <w:r w:rsidR="004A298C">
        <w:rPr>
          <w:rFonts w:eastAsia="Times New Roman" w:cs="Times New Roman"/>
          <w:szCs w:val="24"/>
          <w:lang w:eastAsia="pl-PL"/>
        </w:rPr>
        <w:t xml:space="preserve"> </w:t>
      </w:r>
      <w:r w:rsidR="00E979DD">
        <w:rPr>
          <w:rFonts w:eastAsia="Times New Roman" w:cs="Times New Roman"/>
          <w:szCs w:val="24"/>
          <w:lang w:eastAsia="pl-PL"/>
        </w:rPr>
        <w:t>uchwale</w:t>
      </w:r>
      <w:r w:rsidR="00E979DD" w:rsidRPr="007D2AED">
        <w:rPr>
          <w:rFonts w:eastAsia="Times New Roman" w:cs="Times New Roman"/>
          <w:szCs w:val="24"/>
          <w:lang w:eastAsia="pl-PL"/>
        </w:rPr>
        <w:t xml:space="preserve"> </w:t>
      </w:r>
      <w:r w:rsidR="008E1639" w:rsidRPr="00BD7F7A">
        <w:rPr>
          <w:rFonts w:eastAsia="Times New Roman" w:cs="Times New Roman"/>
          <w:szCs w:val="24"/>
          <w:lang w:eastAsia="pl-PL"/>
        </w:rPr>
        <w:t>Nr</w:t>
      </w:r>
      <w:r w:rsidR="00BB1237" w:rsidRPr="00BD7F7A">
        <w:rPr>
          <w:rFonts w:eastAsia="Times New Roman" w:cs="Times New Roman"/>
          <w:szCs w:val="24"/>
          <w:lang w:eastAsia="pl-PL"/>
        </w:rPr>
        <w:t xml:space="preserve"> </w:t>
      </w:r>
      <w:r w:rsidR="00BB1237">
        <w:rPr>
          <w:rFonts w:eastAsia="Times New Roman" w:cs="Times New Roman"/>
          <w:szCs w:val="24"/>
          <w:lang w:eastAsia="pl-PL"/>
        </w:rPr>
        <w:t>XII/91/24</w:t>
      </w:r>
      <w:r w:rsidR="00BB1237" w:rsidRPr="00BD7F7A">
        <w:rPr>
          <w:rFonts w:eastAsia="Times New Roman" w:cs="Times New Roman"/>
          <w:szCs w:val="24"/>
          <w:lang w:eastAsia="pl-PL"/>
        </w:rPr>
        <w:t xml:space="preserve"> Rady Miejskiej w Czempiniu z</w:t>
      </w:r>
      <w:r w:rsidR="00BB1237">
        <w:rPr>
          <w:rFonts w:eastAsia="Times New Roman" w:cs="Times New Roman"/>
          <w:szCs w:val="24"/>
          <w:lang w:eastAsia="pl-PL"/>
        </w:rPr>
        <w:t xml:space="preserve"> </w:t>
      </w:r>
      <w:r w:rsidR="00BB1237" w:rsidRPr="00BD7F7A">
        <w:rPr>
          <w:rFonts w:eastAsia="Times New Roman" w:cs="Times New Roman"/>
          <w:szCs w:val="24"/>
          <w:lang w:eastAsia="pl-PL"/>
        </w:rPr>
        <w:t xml:space="preserve">dnia </w:t>
      </w:r>
      <w:r w:rsidR="00BB1237">
        <w:rPr>
          <w:rFonts w:eastAsia="Times New Roman" w:cs="Times New Roman"/>
          <w:szCs w:val="24"/>
          <w:lang w:eastAsia="pl-PL"/>
        </w:rPr>
        <w:t>28</w:t>
      </w:r>
      <w:r w:rsidR="00BB1237" w:rsidRPr="00BD7F7A">
        <w:rPr>
          <w:rFonts w:eastAsia="Times New Roman" w:cs="Times New Roman"/>
          <w:szCs w:val="24"/>
          <w:lang w:eastAsia="pl-PL"/>
        </w:rPr>
        <w:t xml:space="preserve"> </w:t>
      </w:r>
      <w:r w:rsidR="00BB1237">
        <w:rPr>
          <w:rFonts w:eastAsia="Times New Roman" w:cs="Times New Roman"/>
          <w:szCs w:val="24"/>
          <w:lang w:eastAsia="pl-PL"/>
        </w:rPr>
        <w:t>listopada</w:t>
      </w:r>
      <w:r w:rsidR="00BB1237" w:rsidRPr="00BD7F7A">
        <w:rPr>
          <w:rFonts w:eastAsia="Times New Roman" w:cs="Times New Roman"/>
          <w:szCs w:val="24"/>
          <w:lang w:eastAsia="pl-PL"/>
        </w:rPr>
        <w:t xml:space="preserve"> 20</w:t>
      </w:r>
      <w:r w:rsidR="00BB1237">
        <w:rPr>
          <w:rFonts w:eastAsia="Times New Roman" w:cs="Times New Roman"/>
          <w:szCs w:val="24"/>
          <w:lang w:eastAsia="pl-PL"/>
        </w:rPr>
        <w:t>24</w:t>
      </w:r>
      <w:r w:rsidR="00BB1237" w:rsidRPr="00BD7F7A">
        <w:rPr>
          <w:rFonts w:eastAsia="Times New Roman" w:cs="Times New Roman"/>
          <w:szCs w:val="24"/>
          <w:lang w:eastAsia="pl-PL"/>
        </w:rPr>
        <w:t xml:space="preserve"> </w:t>
      </w:r>
      <w:r w:rsidR="008E1639" w:rsidRPr="00BD7F7A">
        <w:rPr>
          <w:rFonts w:eastAsia="Times New Roman" w:cs="Times New Roman"/>
          <w:szCs w:val="24"/>
          <w:lang w:eastAsia="pl-PL"/>
        </w:rPr>
        <w:t xml:space="preserve"> w</w:t>
      </w:r>
      <w:r w:rsidR="008E1639">
        <w:rPr>
          <w:rFonts w:eastAsia="Times New Roman" w:cs="Times New Roman"/>
          <w:szCs w:val="24"/>
          <w:lang w:eastAsia="pl-PL"/>
        </w:rPr>
        <w:t xml:space="preserve"> </w:t>
      </w:r>
      <w:r w:rsidR="008E1639" w:rsidRPr="00BD7F7A">
        <w:rPr>
          <w:rFonts w:eastAsia="Times New Roman" w:cs="Times New Roman"/>
          <w:szCs w:val="24"/>
          <w:lang w:eastAsia="pl-PL"/>
        </w:rPr>
        <w:t>sprawie „Programu współpracy Gminy Czempiń z organizacjami pozarządowymi oraz z innymi podmiotami prowadzącymi działalność pożytku publicznego na rok 20</w:t>
      </w:r>
      <w:r w:rsidR="008E1639">
        <w:rPr>
          <w:rFonts w:eastAsia="Times New Roman" w:cs="Times New Roman"/>
          <w:szCs w:val="24"/>
          <w:lang w:eastAsia="pl-PL"/>
        </w:rPr>
        <w:t>2</w:t>
      </w:r>
      <w:r w:rsidR="00BB1237">
        <w:rPr>
          <w:rFonts w:eastAsia="Times New Roman" w:cs="Times New Roman"/>
          <w:szCs w:val="24"/>
          <w:lang w:eastAsia="pl-PL"/>
        </w:rPr>
        <w:t>5</w:t>
      </w:r>
      <w:r w:rsidR="008E1639" w:rsidRPr="00BD7F7A">
        <w:rPr>
          <w:rFonts w:eastAsia="Times New Roman" w:cs="Times New Roman"/>
          <w:szCs w:val="24"/>
          <w:lang w:eastAsia="pl-PL"/>
        </w:rPr>
        <w:t>”</w:t>
      </w:r>
      <w:r w:rsidR="00DA35BD" w:rsidRPr="00BD7F7A">
        <w:rPr>
          <w:rFonts w:eastAsia="Times New Roman" w:cs="Times New Roman"/>
          <w:szCs w:val="24"/>
          <w:lang w:eastAsia="pl-PL"/>
        </w:rPr>
        <w:t>,</w:t>
      </w:r>
    </w:p>
    <w:p w14:paraId="03519470" w14:textId="77777777" w:rsidR="00C240AB" w:rsidRPr="007D2AED" w:rsidRDefault="00C240AB" w:rsidP="00C240AB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Oferty zgłaszane do konkursu będą oceniane według następujących kryteriów :</w:t>
      </w:r>
    </w:p>
    <w:p w14:paraId="6BB851B2" w14:textId="77777777" w:rsidR="00C240AB" w:rsidRPr="008819B0" w:rsidRDefault="00C240AB" w:rsidP="00C240AB">
      <w:pPr>
        <w:pStyle w:val="Akapitzlist"/>
        <w:numPr>
          <w:ilvl w:val="0"/>
          <w:numId w:val="18"/>
        </w:numPr>
        <w:jc w:val="both"/>
        <w:rPr>
          <w:rFonts w:eastAsia="Times New Roman" w:cs="Times New Roman"/>
          <w:szCs w:val="24"/>
          <w:lang w:eastAsia="pl-PL"/>
        </w:rPr>
      </w:pPr>
      <w:r w:rsidRPr="008819B0">
        <w:rPr>
          <w:rFonts w:eastAsia="Times New Roman" w:cs="Times New Roman"/>
          <w:b/>
          <w:szCs w:val="24"/>
          <w:u w:val="single"/>
          <w:lang w:eastAsia="pl-PL"/>
        </w:rPr>
        <w:t>kryteria formalne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8819B0">
        <w:rPr>
          <w:rFonts w:eastAsia="Times New Roman" w:cs="Times New Roman"/>
          <w:szCs w:val="24"/>
          <w:lang w:eastAsia="pl-PL"/>
        </w:rPr>
        <w:t>– do udziału w konkursie zostanie dopuszczony oferent, który spełnia następujące wymogi formalne:</w:t>
      </w:r>
    </w:p>
    <w:p w14:paraId="1922FEAC" w14:textId="351BEA99" w:rsidR="00855285" w:rsidRPr="00855285" w:rsidRDefault="00C240AB" w:rsidP="00855285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szCs w:val="24"/>
          <w:lang w:eastAsia="pl-PL"/>
        </w:rPr>
      </w:pPr>
      <w:r w:rsidRPr="00855285">
        <w:rPr>
          <w:rFonts w:eastAsia="Times New Roman" w:cs="Times New Roman"/>
          <w:szCs w:val="24"/>
          <w:lang w:eastAsia="pl-PL"/>
        </w:rPr>
        <w:t xml:space="preserve">jest organizacją uprawnioną </w:t>
      </w:r>
      <w:r w:rsidR="00855285" w:rsidRPr="00855285">
        <w:rPr>
          <w:rFonts w:eastAsia="Times New Roman" w:cs="Times New Roman"/>
          <w:szCs w:val="24"/>
          <w:lang w:eastAsia="pl-PL"/>
        </w:rPr>
        <w:t xml:space="preserve">na mocy ustawy z dnia 24 kwietnia 2003 r. </w:t>
      </w:r>
      <w:r w:rsidR="00855285">
        <w:rPr>
          <w:rFonts w:eastAsia="Times New Roman" w:cs="Times New Roman"/>
          <w:szCs w:val="24"/>
          <w:lang w:eastAsia="pl-PL"/>
        </w:rPr>
        <w:br/>
      </w:r>
      <w:r w:rsidR="00855285" w:rsidRPr="00855285">
        <w:rPr>
          <w:rFonts w:eastAsia="Times New Roman" w:cs="Times New Roman"/>
          <w:szCs w:val="24"/>
          <w:lang w:eastAsia="pl-PL"/>
        </w:rPr>
        <w:t xml:space="preserve">o działalności pożytku publicznego i o wolontariacie </w:t>
      </w:r>
      <w:r w:rsidR="00DA35BD" w:rsidRPr="004D5DC5">
        <w:rPr>
          <w:rFonts w:eastAsia="Times New Roman" w:cs="Times New Roman"/>
          <w:szCs w:val="24"/>
          <w:lang w:eastAsia="pl-PL"/>
        </w:rPr>
        <w:t>(Dz. U. z 20</w:t>
      </w:r>
      <w:r w:rsidR="00DA35BD">
        <w:rPr>
          <w:rFonts w:eastAsia="Times New Roman" w:cs="Times New Roman"/>
          <w:szCs w:val="24"/>
          <w:lang w:eastAsia="pl-PL"/>
        </w:rPr>
        <w:t>2</w:t>
      </w:r>
      <w:r w:rsidR="00BB1237">
        <w:rPr>
          <w:rFonts w:eastAsia="Times New Roman" w:cs="Times New Roman"/>
          <w:szCs w:val="24"/>
          <w:lang w:eastAsia="pl-PL"/>
        </w:rPr>
        <w:t>4</w:t>
      </w:r>
      <w:r w:rsidR="00DA35BD">
        <w:rPr>
          <w:rFonts w:eastAsia="Times New Roman" w:cs="Times New Roman"/>
          <w:szCs w:val="24"/>
          <w:lang w:eastAsia="pl-PL"/>
        </w:rPr>
        <w:t xml:space="preserve"> </w:t>
      </w:r>
      <w:r w:rsidR="00DA35BD" w:rsidRPr="004D5DC5">
        <w:rPr>
          <w:rFonts w:eastAsia="Times New Roman" w:cs="Times New Roman"/>
          <w:szCs w:val="24"/>
          <w:lang w:eastAsia="pl-PL"/>
        </w:rPr>
        <w:t xml:space="preserve">r., poz. </w:t>
      </w:r>
      <w:r w:rsidR="00BB1237">
        <w:rPr>
          <w:rFonts w:eastAsia="Times New Roman" w:cs="Times New Roman"/>
          <w:szCs w:val="24"/>
          <w:lang w:eastAsia="pl-PL"/>
        </w:rPr>
        <w:t>1491 z późn.zm.</w:t>
      </w:r>
      <w:r w:rsidR="00DA35BD" w:rsidRPr="004D5DC5">
        <w:rPr>
          <w:rFonts w:eastAsia="Times New Roman" w:cs="Times New Roman"/>
          <w:szCs w:val="24"/>
          <w:lang w:eastAsia="pl-PL"/>
        </w:rPr>
        <w:t>),</w:t>
      </w:r>
      <w:r w:rsidR="00DA35BD" w:rsidRPr="00CA5EC4">
        <w:rPr>
          <w:rFonts w:eastAsia="Times New Roman" w:cs="Times New Roman"/>
          <w:szCs w:val="24"/>
          <w:lang w:eastAsia="pl-PL"/>
        </w:rPr>
        <w:t xml:space="preserve"> </w:t>
      </w:r>
      <w:r w:rsidR="00855285" w:rsidRPr="00855285">
        <w:rPr>
          <w:rFonts w:eastAsia="Times New Roman" w:cs="Times New Roman"/>
          <w:szCs w:val="24"/>
          <w:lang w:eastAsia="pl-PL"/>
        </w:rPr>
        <w:t xml:space="preserve">wzięcia udziału w otwartym konkursie ofert, </w:t>
      </w:r>
    </w:p>
    <w:p w14:paraId="6E90D157" w14:textId="77777777" w:rsidR="00C240AB" w:rsidRPr="00855285" w:rsidRDefault="00C240AB" w:rsidP="0063474F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szCs w:val="24"/>
          <w:lang w:eastAsia="pl-PL"/>
        </w:rPr>
      </w:pPr>
      <w:r w:rsidRPr="00855285">
        <w:rPr>
          <w:rFonts w:eastAsia="Times New Roman" w:cs="Times New Roman"/>
          <w:szCs w:val="24"/>
          <w:lang w:eastAsia="pl-PL"/>
        </w:rPr>
        <w:t>jego cele statutowe są zgodne z zadaniem, na które został ogłoszony konkurs ofert,</w:t>
      </w:r>
    </w:p>
    <w:p w14:paraId="44BBF409" w14:textId="77777777" w:rsidR="00C240AB" w:rsidRDefault="00C240AB" w:rsidP="00C240AB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szCs w:val="24"/>
          <w:lang w:eastAsia="pl-PL"/>
        </w:rPr>
      </w:pPr>
      <w:r w:rsidRPr="008819B0">
        <w:rPr>
          <w:rFonts w:eastAsia="Times New Roman" w:cs="Times New Roman"/>
          <w:szCs w:val="24"/>
          <w:lang w:eastAsia="pl-PL"/>
        </w:rPr>
        <w:t>złożył ofertę w terminie określonym w ogłoszeniu,</w:t>
      </w:r>
    </w:p>
    <w:p w14:paraId="798DD9CE" w14:textId="77777777" w:rsidR="00C240AB" w:rsidRDefault="00C240AB" w:rsidP="00C240AB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szCs w:val="24"/>
          <w:lang w:eastAsia="pl-PL"/>
        </w:rPr>
      </w:pPr>
      <w:r w:rsidRPr="008819B0">
        <w:rPr>
          <w:rFonts w:eastAsia="Times New Roman" w:cs="Times New Roman"/>
          <w:szCs w:val="24"/>
          <w:lang w:eastAsia="pl-PL"/>
        </w:rPr>
        <w:t>złożył ofertę na drukach wskazanych w niniejszym ogłoszeniu,</w:t>
      </w:r>
    </w:p>
    <w:p w14:paraId="51E99A30" w14:textId="77777777" w:rsidR="00C240AB" w:rsidRDefault="00C240AB" w:rsidP="00C240AB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szCs w:val="24"/>
          <w:lang w:eastAsia="pl-PL"/>
        </w:rPr>
      </w:pPr>
      <w:r w:rsidRPr="008819B0">
        <w:rPr>
          <w:rFonts w:eastAsia="Times New Roman" w:cs="Times New Roman"/>
          <w:szCs w:val="24"/>
          <w:lang w:eastAsia="pl-PL"/>
        </w:rPr>
        <w:t>załączył do oferty wszystkie wymagane z</w:t>
      </w:r>
      <w:r>
        <w:rPr>
          <w:rFonts w:eastAsia="Times New Roman" w:cs="Times New Roman"/>
          <w:szCs w:val="24"/>
          <w:lang w:eastAsia="pl-PL"/>
        </w:rPr>
        <w:t xml:space="preserve">ałączniki, o których mowa </w:t>
      </w:r>
      <w:r>
        <w:rPr>
          <w:rFonts w:eastAsia="Times New Roman" w:cs="Times New Roman"/>
          <w:szCs w:val="24"/>
          <w:lang w:eastAsia="pl-PL"/>
        </w:rPr>
        <w:br/>
        <w:t>w pkt 5,</w:t>
      </w:r>
    </w:p>
    <w:p w14:paraId="09CD0213" w14:textId="77777777" w:rsidR="00C240AB" w:rsidRDefault="00C240AB" w:rsidP="00C240AB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szCs w:val="24"/>
          <w:lang w:eastAsia="pl-PL"/>
        </w:rPr>
      </w:pPr>
      <w:r w:rsidRPr="008819B0">
        <w:rPr>
          <w:rFonts w:eastAsia="Times New Roman" w:cs="Times New Roman"/>
          <w:szCs w:val="24"/>
          <w:lang w:eastAsia="pl-PL"/>
        </w:rPr>
        <w:t>wszystkie części oferty będą wypełnione,</w:t>
      </w:r>
    </w:p>
    <w:p w14:paraId="18D55631" w14:textId="77777777" w:rsidR="00C240AB" w:rsidRDefault="00C240AB" w:rsidP="00C240AB">
      <w:pPr>
        <w:pStyle w:val="Akapitzlist"/>
        <w:numPr>
          <w:ilvl w:val="0"/>
          <w:numId w:val="20"/>
        </w:numPr>
        <w:jc w:val="both"/>
        <w:rPr>
          <w:rFonts w:eastAsia="Times New Roman" w:cs="Times New Roman"/>
          <w:szCs w:val="24"/>
          <w:lang w:eastAsia="pl-PL"/>
        </w:rPr>
      </w:pPr>
      <w:r w:rsidRPr="008819B0">
        <w:rPr>
          <w:rFonts w:eastAsia="Times New Roman" w:cs="Times New Roman"/>
          <w:szCs w:val="24"/>
          <w:lang w:eastAsia="pl-PL"/>
        </w:rPr>
        <w:t>oferta dotyczy zadań objętych konkursem.</w:t>
      </w:r>
    </w:p>
    <w:p w14:paraId="4B584D9F" w14:textId="77777777" w:rsidR="00C240AB" w:rsidRDefault="00C240AB" w:rsidP="00C240AB">
      <w:pPr>
        <w:ind w:left="1440"/>
        <w:jc w:val="both"/>
        <w:rPr>
          <w:rFonts w:eastAsia="Times New Roman" w:cs="Times New Roman"/>
          <w:szCs w:val="24"/>
          <w:lang w:eastAsia="pl-PL"/>
        </w:rPr>
      </w:pPr>
    </w:p>
    <w:p w14:paraId="15A6B2F8" w14:textId="77777777" w:rsidR="00C240AB" w:rsidRPr="008819B0" w:rsidRDefault="00C240AB" w:rsidP="00C240AB">
      <w:pPr>
        <w:pStyle w:val="Akapitzlist"/>
        <w:numPr>
          <w:ilvl w:val="0"/>
          <w:numId w:val="18"/>
        </w:numPr>
        <w:jc w:val="both"/>
        <w:rPr>
          <w:rFonts w:eastAsia="Times New Roman" w:cs="Times New Roman"/>
          <w:b/>
          <w:szCs w:val="24"/>
          <w:u w:val="single"/>
          <w:lang w:eastAsia="pl-PL"/>
        </w:rPr>
      </w:pPr>
      <w:r w:rsidRPr="008819B0">
        <w:rPr>
          <w:rFonts w:eastAsia="Times New Roman" w:cs="Times New Roman"/>
          <w:b/>
          <w:szCs w:val="24"/>
          <w:u w:val="single"/>
          <w:lang w:eastAsia="pl-PL"/>
        </w:rPr>
        <w:t xml:space="preserve">merytoryczna wartość oferty: </w:t>
      </w:r>
    </w:p>
    <w:p w14:paraId="372C7E47" w14:textId="77777777" w:rsidR="00C240AB" w:rsidRPr="007D2AED" w:rsidRDefault="00C240AB" w:rsidP="00C240AB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zgodność oferty z Rocznym Programem Współpracy,</w:t>
      </w:r>
    </w:p>
    <w:p w14:paraId="40F54DBF" w14:textId="77777777" w:rsidR="00C240AB" w:rsidRPr="007D2AED" w:rsidRDefault="00C240AB" w:rsidP="00C240AB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 xml:space="preserve">zakres realizacji zadania w tym ilość beneficjentów </w:t>
      </w:r>
      <w:r w:rsidRPr="007D2AED">
        <w:rPr>
          <w:rFonts w:eastAsia="Times New Roman" w:cs="Times New Roman"/>
          <w:b/>
          <w:bCs/>
          <w:szCs w:val="24"/>
          <w:lang w:eastAsia="pl-PL"/>
        </w:rPr>
        <w:t>(wyłącznie mieszkańcy Gminy Czempiń)</w:t>
      </w:r>
      <w:r w:rsidRPr="007D2AED">
        <w:rPr>
          <w:rFonts w:eastAsia="Times New Roman" w:cs="Times New Roman"/>
          <w:szCs w:val="24"/>
          <w:lang w:eastAsia="pl-PL"/>
        </w:rPr>
        <w:t xml:space="preserve">, </w:t>
      </w:r>
    </w:p>
    <w:p w14:paraId="1DB47E11" w14:textId="77777777" w:rsidR="00C240AB" w:rsidRPr="007D2AED" w:rsidRDefault="00C240AB" w:rsidP="00C240AB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przejrzystość i szczegółowość przedstawionego budżetu</w:t>
      </w:r>
      <w:r>
        <w:rPr>
          <w:rFonts w:eastAsia="Times New Roman" w:cs="Times New Roman"/>
          <w:szCs w:val="24"/>
          <w:lang w:eastAsia="pl-PL"/>
        </w:rPr>
        <w:t>,</w:t>
      </w:r>
    </w:p>
    <w:p w14:paraId="3055184F" w14:textId="77777777" w:rsidR="00C240AB" w:rsidRPr="007D2AED" w:rsidRDefault="00C240AB" w:rsidP="00C240AB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wysokość zaangażowanych środków własnych organizacji lub pozyskanych z innych źródeł w stosunku do wielkości oczekiwanej dotacji</w:t>
      </w:r>
      <w:r>
        <w:rPr>
          <w:rFonts w:eastAsia="Times New Roman" w:cs="Times New Roman"/>
          <w:szCs w:val="24"/>
          <w:lang w:eastAsia="pl-PL"/>
        </w:rPr>
        <w:t>,</w:t>
      </w:r>
    </w:p>
    <w:p w14:paraId="4B926923" w14:textId="77777777" w:rsidR="00C240AB" w:rsidRPr="007D2AED" w:rsidRDefault="00C240AB" w:rsidP="00C240AB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doświadczenie organizacji w zakresie realizacji tego typu zadania</w:t>
      </w:r>
      <w:r>
        <w:rPr>
          <w:rFonts w:eastAsia="Times New Roman" w:cs="Times New Roman"/>
          <w:szCs w:val="24"/>
          <w:lang w:eastAsia="pl-PL"/>
        </w:rPr>
        <w:t>.</w:t>
      </w:r>
    </w:p>
    <w:p w14:paraId="4AD846C5" w14:textId="77777777" w:rsidR="00C240AB" w:rsidRPr="007D2AED" w:rsidRDefault="00C240AB" w:rsidP="00C240AB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 xml:space="preserve">Rozstrzygnięcie konkursu nastąpi w ciągu 14 dni od dnia otwarcia ofert. Możliwe  jest dokonywanie rozstrzygnięć w kilku etapach. </w:t>
      </w:r>
    </w:p>
    <w:p w14:paraId="661FD259" w14:textId="77777777" w:rsidR="00C240AB" w:rsidRPr="007D2AED" w:rsidRDefault="00C240AB" w:rsidP="00C240AB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lastRenderedPageBreak/>
        <w:t>Ostateczną decyzję o wyborze ofert, bądź odmow</w:t>
      </w:r>
      <w:r>
        <w:rPr>
          <w:rFonts w:eastAsia="Times New Roman" w:cs="Times New Roman"/>
          <w:szCs w:val="24"/>
          <w:lang w:eastAsia="pl-PL"/>
        </w:rPr>
        <w:t xml:space="preserve">ie przyznania dotacji podejmie </w:t>
      </w:r>
      <w:r w:rsidRPr="007D2AED">
        <w:rPr>
          <w:rFonts w:eastAsia="Times New Roman" w:cs="Times New Roman"/>
          <w:szCs w:val="24"/>
          <w:lang w:eastAsia="pl-PL"/>
        </w:rPr>
        <w:t xml:space="preserve"> Burmistrz Gminy Czempiń. Od decyzji w sprawie wyboru oferty i kwoty dotacji podmiotowi biorącemu udział w konkursie nie przysługuje odwołanie. </w:t>
      </w:r>
    </w:p>
    <w:p w14:paraId="6DD597EA" w14:textId="77777777" w:rsidR="00C240AB" w:rsidRPr="007D2AED" w:rsidRDefault="00C240AB" w:rsidP="00C240AB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7D2AED">
        <w:rPr>
          <w:rFonts w:eastAsia="Times New Roman" w:cs="Times New Roman"/>
          <w:szCs w:val="24"/>
          <w:lang w:eastAsia="pl-PL"/>
        </w:rPr>
        <w:t>Informacja o wynikach konkursu zostanie podana do publicznej wiadomości w</w:t>
      </w:r>
      <w:r>
        <w:rPr>
          <w:rFonts w:eastAsia="Times New Roman" w:cs="Times New Roman"/>
          <w:szCs w:val="24"/>
          <w:lang w:eastAsia="pl-PL"/>
        </w:rPr>
        <w:t> </w:t>
      </w:r>
      <w:r w:rsidRPr="007D2AED">
        <w:rPr>
          <w:rFonts w:eastAsia="Times New Roman" w:cs="Times New Roman"/>
          <w:szCs w:val="24"/>
          <w:lang w:eastAsia="pl-PL"/>
        </w:rPr>
        <w:t>Biuletynie Informacji Publicznej, na tablicy ogłoszeń w siedzibie Urzędu Gminy Czempiń oraz na stronie internetowej Urzędu Gminy.</w:t>
      </w:r>
    </w:p>
    <w:p w14:paraId="33AA2C17" w14:textId="77777777" w:rsidR="004A298C" w:rsidRPr="007D2AED" w:rsidRDefault="004A298C" w:rsidP="007D2AED">
      <w:pPr>
        <w:pStyle w:val="Akapitzlist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6935C89D" w14:textId="2670B299" w:rsidR="00DA35BD" w:rsidRPr="007D2AED" w:rsidRDefault="00DA35BD" w:rsidP="00DA35BD">
      <w:pPr>
        <w:pStyle w:val="Akapitzlist"/>
        <w:numPr>
          <w:ilvl w:val="0"/>
          <w:numId w:val="1"/>
        </w:numPr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ZADANIA PUBLICZNE ZREALIZOWANE PRZEZ GMINĘ CZEMPIŃ W ROKU 202</w:t>
      </w:r>
      <w:r w:rsidR="00BB1237">
        <w:rPr>
          <w:rFonts w:eastAsia="Times New Roman" w:cs="Times New Roman"/>
          <w:szCs w:val="24"/>
          <w:lang w:eastAsia="pl-PL"/>
        </w:rPr>
        <w:t>2</w:t>
      </w:r>
      <w:r>
        <w:rPr>
          <w:rFonts w:eastAsia="Times New Roman" w:cs="Times New Roman"/>
          <w:szCs w:val="24"/>
          <w:lang w:eastAsia="pl-PL"/>
        </w:rPr>
        <w:t>,</w:t>
      </w:r>
      <w:r w:rsidRPr="007D2AED">
        <w:rPr>
          <w:rFonts w:eastAsia="Times New Roman" w:cs="Times New Roman"/>
          <w:szCs w:val="24"/>
          <w:lang w:eastAsia="pl-PL"/>
        </w:rPr>
        <w:t>20</w:t>
      </w:r>
      <w:r>
        <w:rPr>
          <w:rFonts w:eastAsia="Times New Roman" w:cs="Times New Roman"/>
          <w:szCs w:val="24"/>
          <w:lang w:eastAsia="pl-PL"/>
        </w:rPr>
        <w:t>2</w:t>
      </w:r>
      <w:r w:rsidR="00BB1237">
        <w:rPr>
          <w:rFonts w:eastAsia="Times New Roman" w:cs="Times New Roman"/>
          <w:szCs w:val="24"/>
          <w:lang w:eastAsia="pl-PL"/>
        </w:rPr>
        <w:t>3</w:t>
      </w:r>
      <w:r>
        <w:rPr>
          <w:rFonts w:eastAsia="Times New Roman" w:cs="Times New Roman"/>
          <w:szCs w:val="24"/>
          <w:lang w:eastAsia="pl-PL"/>
        </w:rPr>
        <w:t xml:space="preserve"> i 202</w:t>
      </w:r>
      <w:r w:rsidR="00BB1237">
        <w:rPr>
          <w:rFonts w:eastAsia="Times New Roman" w:cs="Times New Roman"/>
          <w:szCs w:val="24"/>
          <w:lang w:eastAsia="pl-PL"/>
        </w:rPr>
        <w:t>4</w:t>
      </w:r>
      <w:r w:rsidRPr="007D2AED">
        <w:rPr>
          <w:rFonts w:eastAsia="Times New Roman" w:cs="Times New Roman"/>
          <w:szCs w:val="24"/>
          <w:lang w:eastAsia="pl-PL"/>
        </w:rPr>
        <w:t>:</w:t>
      </w:r>
    </w:p>
    <w:p w14:paraId="4F5E201A" w14:textId="77777777" w:rsidR="00DA35BD" w:rsidRPr="00157D19" w:rsidRDefault="00DA35BD" w:rsidP="00DA35BD">
      <w:pPr>
        <w:jc w:val="both"/>
        <w:rPr>
          <w:rFonts w:eastAsia="Times New Roman" w:cs="Times New Roman"/>
          <w:szCs w:val="24"/>
          <w:lang w:eastAsia="pl-PL"/>
        </w:rPr>
      </w:pPr>
    </w:p>
    <w:tbl>
      <w:tblPr>
        <w:tblW w:w="102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827"/>
        <w:gridCol w:w="1287"/>
        <w:gridCol w:w="1338"/>
        <w:gridCol w:w="1236"/>
      </w:tblGrid>
      <w:tr w:rsidR="00DA35BD" w:rsidRPr="00CA5EC4" w14:paraId="547079F6" w14:textId="77777777" w:rsidTr="00522676">
        <w:trPr>
          <w:trHeight w:val="799"/>
          <w:jc w:val="center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262F4" w14:textId="77777777" w:rsidR="00DA35BD" w:rsidRPr="00CA5EC4" w:rsidRDefault="00DA35BD" w:rsidP="00522676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CA5EC4">
              <w:rPr>
                <w:rFonts w:eastAsia="Times New Roman"/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B1EDB" w14:textId="77777777" w:rsidR="00DA35BD" w:rsidRPr="00CA5EC4" w:rsidRDefault="00DA35BD" w:rsidP="00522676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CA5EC4">
              <w:rPr>
                <w:rFonts w:eastAsia="Times New Roman"/>
                <w:b/>
                <w:bCs/>
                <w:szCs w:val="24"/>
                <w:lang w:eastAsia="pl-PL"/>
              </w:rPr>
              <w:t>Rodzaj zadania</w:t>
            </w:r>
          </w:p>
        </w:tc>
        <w:tc>
          <w:tcPr>
            <w:tcW w:w="3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B86D6" w14:textId="77777777" w:rsidR="00DA35BD" w:rsidRPr="00CA5EC4" w:rsidRDefault="00DA35BD" w:rsidP="00522676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CA5EC4">
              <w:rPr>
                <w:rFonts w:eastAsia="Times New Roman"/>
                <w:b/>
                <w:bCs/>
                <w:szCs w:val="24"/>
                <w:lang w:eastAsia="pl-PL"/>
              </w:rPr>
              <w:t>Wysokość przekazanych środków</w:t>
            </w:r>
          </w:p>
        </w:tc>
      </w:tr>
      <w:tr w:rsidR="00DA35BD" w:rsidRPr="00CA5EC4" w14:paraId="7B6210B5" w14:textId="77777777" w:rsidTr="00BB1237">
        <w:trPr>
          <w:trHeight w:val="70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14:paraId="7A03B15F" w14:textId="77777777" w:rsidR="00DA35BD" w:rsidRPr="00CA5EC4" w:rsidRDefault="00DA35BD" w:rsidP="00522676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14:paraId="7AB89600" w14:textId="77777777" w:rsidR="00DA35BD" w:rsidRPr="00CA5EC4" w:rsidRDefault="00DA35BD" w:rsidP="00522676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F6E05" w14:textId="6E061982" w:rsidR="00DA35BD" w:rsidRDefault="00DA35BD" w:rsidP="00522676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202</w:t>
            </w:r>
            <w:r w:rsidR="00BB1237">
              <w:rPr>
                <w:rFonts w:eastAsia="Times New Roman"/>
                <w:b/>
                <w:bCs/>
                <w:szCs w:val="24"/>
                <w:lang w:eastAsia="pl-PL"/>
              </w:rPr>
              <w:t>2</w:t>
            </w:r>
            <w:r w:rsidRPr="00CA5EC4">
              <w:rPr>
                <w:rFonts w:eastAsia="Times New Roman"/>
                <w:b/>
                <w:bCs/>
                <w:szCs w:val="24"/>
                <w:lang w:eastAsia="pl-PL"/>
              </w:rPr>
              <w:t xml:space="preserve"> rok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C7E92" w14:textId="04DA522D" w:rsidR="00DA35BD" w:rsidRDefault="00DA35BD" w:rsidP="00522676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202</w:t>
            </w:r>
            <w:r w:rsidR="00BB1237">
              <w:rPr>
                <w:rFonts w:eastAsia="Times New Roman"/>
                <w:b/>
                <w:bCs/>
                <w:szCs w:val="24"/>
                <w:lang w:eastAsia="pl-PL"/>
              </w:rPr>
              <w:t xml:space="preserve">3 </w:t>
            </w:r>
            <w:r w:rsidRPr="00CA5EC4">
              <w:rPr>
                <w:rFonts w:eastAsia="Times New Roman"/>
                <w:b/>
                <w:bCs/>
                <w:szCs w:val="24"/>
                <w:lang w:eastAsia="pl-PL"/>
              </w:rPr>
              <w:t>rok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8608F31" w14:textId="7FC041C7" w:rsidR="00DA35BD" w:rsidRDefault="00DA35BD" w:rsidP="00522676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202</w:t>
            </w:r>
            <w:r w:rsidR="00BB1237">
              <w:rPr>
                <w:rFonts w:eastAsia="Times New Roman"/>
                <w:b/>
                <w:bCs/>
                <w:szCs w:val="24"/>
                <w:lang w:eastAsia="pl-PL"/>
              </w:rPr>
              <w:t>4</w:t>
            </w: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 rok</w:t>
            </w:r>
          </w:p>
        </w:tc>
      </w:tr>
      <w:tr w:rsidR="00BB1237" w:rsidRPr="00CA5EC4" w14:paraId="4F1E8361" w14:textId="77777777" w:rsidTr="00BB1237">
        <w:trPr>
          <w:trHeight w:val="883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7DBA6" w14:textId="77777777" w:rsidR="00BB1237" w:rsidRPr="00CA5EC4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1.</w:t>
            </w:r>
          </w:p>
        </w:tc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25EBA" w14:textId="77777777" w:rsidR="00BB1237" w:rsidRPr="00CA5EC4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K</w:t>
            </w:r>
            <w:r w:rsidRPr="00CA5EC4">
              <w:rPr>
                <w:rFonts w:eastAsia="Times New Roman"/>
                <w:szCs w:val="24"/>
                <w:lang w:eastAsia="pl-PL"/>
              </w:rPr>
              <w:t>ultura, sztuka, ochrona dóbr kultury i tradycji narodowej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8BCF1" w14:textId="6010F36A" w:rsidR="00BB1237" w:rsidRPr="00CA5EC4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21 000</w:t>
            </w:r>
            <w:r w:rsidRPr="00CA5EC4">
              <w:rPr>
                <w:rFonts w:eastAsia="Times New Roman"/>
                <w:szCs w:val="24"/>
                <w:lang w:eastAsia="pl-PL"/>
              </w:rPr>
              <w:t xml:space="preserve"> zł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54C4F" w14:textId="055705C0" w:rsidR="00BB1237" w:rsidRPr="00CA5EC4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24 717,40 zł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D359C" w14:textId="12148039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17 000 zł</w:t>
            </w:r>
          </w:p>
        </w:tc>
      </w:tr>
      <w:tr w:rsidR="00BB1237" w:rsidRPr="00CA5EC4" w14:paraId="34B95842" w14:textId="77777777" w:rsidTr="00BB1237">
        <w:trPr>
          <w:trHeight w:val="825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2F4AE" w14:textId="77777777" w:rsidR="00BB1237" w:rsidRPr="00CA5EC4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2.</w:t>
            </w:r>
          </w:p>
        </w:tc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1AC3F" w14:textId="77777777" w:rsidR="00BB1237" w:rsidRPr="00CA5EC4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Działalność na rzecz osób niepełnosprawnych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9E272" w14:textId="76843ADD" w:rsidR="00BB1237" w:rsidRPr="00CA5EC4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3 000</w:t>
            </w:r>
            <w:r w:rsidRPr="00CA5EC4">
              <w:rPr>
                <w:rFonts w:eastAsia="Times New Roman"/>
                <w:szCs w:val="24"/>
                <w:lang w:eastAsia="pl-PL"/>
              </w:rPr>
              <w:t xml:space="preserve"> zł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12F65" w14:textId="49D31F41" w:rsidR="00BB1237" w:rsidRPr="00CA5EC4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3 000zł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3F275" w14:textId="3787B6B1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3 000 zł</w:t>
            </w:r>
          </w:p>
        </w:tc>
      </w:tr>
      <w:tr w:rsidR="00BB1237" w:rsidRPr="00CA5EC4" w14:paraId="4348C19F" w14:textId="77777777" w:rsidTr="00BB1237">
        <w:trPr>
          <w:trHeight w:val="1544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23A96" w14:textId="77777777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3.</w:t>
            </w:r>
          </w:p>
        </w:tc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8CE36" w14:textId="3A686443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t>Finansowanie wyjazdów i kolonii dla dzieci z programem profilaktycznym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BD098" w14:textId="4362DAE7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4 500</w:t>
            </w:r>
            <w:r w:rsidRPr="00CA5EC4">
              <w:rPr>
                <w:rFonts w:eastAsia="Times New Roman"/>
                <w:szCs w:val="24"/>
                <w:lang w:eastAsia="pl-PL"/>
              </w:rPr>
              <w:t xml:space="preserve"> zł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E5567" w14:textId="4274A509" w:rsidR="00BB1237" w:rsidRPr="00CA5EC4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17 500 zł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EFF66" w14:textId="6C786FAD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34 600 zł</w:t>
            </w:r>
          </w:p>
        </w:tc>
      </w:tr>
      <w:tr w:rsidR="00BB1237" w:rsidRPr="00CA5EC4" w14:paraId="51BF6951" w14:textId="77777777" w:rsidTr="00BB1237">
        <w:trPr>
          <w:trHeight w:val="1544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AC8D1" w14:textId="2A6B5733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4.</w:t>
            </w:r>
          </w:p>
        </w:tc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6D916" w14:textId="72B397B6" w:rsidR="00BB1237" w:rsidRDefault="00BB1237" w:rsidP="00BB1237">
            <w:pPr>
              <w:jc w:val="center"/>
            </w:pPr>
            <w:r>
              <w:t>Organizacja wydarzeń kulturalnych z elementami programu profilaktyk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2EED7" w14:textId="0FEC314D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0 zł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1A3BE" w14:textId="732C0114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7 280 zł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B3909C" w14:textId="636135B5" w:rsidR="00BB1237" w:rsidRDefault="00BB1237" w:rsidP="00BB1237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16 639,58 zł</w:t>
            </w:r>
          </w:p>
        </w:tc>
      </w:tr>
    </w:tbl>
    <w:p w14:paraId="524E42FA" w14:textId="6A70ABD6" w:rsidR="0004717D" w:rsidRPr="00855285" w:rsidRDefault="0004717D" w:rsidP="00A66C69">
      <w:pPr>
        <w:pStyle w:val="Akapitzlist"/>
        <w:jc w:val="center"/>
        <w:rPr>
          <w:rFonts w:eastAsia="Times New Roman" w:cs="Times New Roman"/>
          <w:szCs w:val="24"/>
          <w:lang w:eastAsia="pl-PL"/>
        </w:rPr>
      </w:pPr>
    </w:p>
    <w:sectPr w:rsidR="0004717D" w:rsidRPr="00855285" w:rsidSect="004E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EC9B" w14:textId="77777777" w:rsidR="00566FD3" w:rsidRDefault="00566FD3" w:rsidP="004E708A">
      <w:pPr>
        <w:spacing w:line="240" w:lineRule="auto"/>
      </w:pPr>
      <w:r>
        <w:separator/>
      </w:r>
    </w:p>
  </w:endnote>
  <w:endnote w:type="continuationSeparator" w:id="0">
    <w:p w14:paraId="47802541" w14:textId="77777777" w:rsidR="00566FD3" w:rsidRDefault="00566FD3" w:rsidP="004E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BA603" w14:textId="77777777" w:rsidR="00566FD3" w:rsidRDefault="00566FD3" w:rsidP="004E708A">
      <w:pPr>
        <w:spacing w:line="240" w:lineRule="auto"/>
      </w:pPr>
      <w:r>
        <w:separator/>
      </w:r>
    </w:p>
  </w:footnote>
  <w:footnote w:type="continuationSeparator" w:id="0">
    <w:p w14:paraId="0D161D53" w14:textId="77777777" w:rsidR="00566FD3" w:rsidRDefault="00566FD3" w:rsidP="004E7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132"/>
    <w:multiLevelType w:val="hybridMultilevel"/>
    <w:tmpl w:val="58285FA4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1FE"/>
    <w:multiLevelType w:val="hybridMultilevel"/>
    <w:tmpl w:val="ECD68C9C"/>
    <w:lvl w:ilvl="0" w:tplc="558416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24D0F"/>
    <w:multiLevelType w:val="hybridMultilevel"/>
    <w:tmpl w:val="ED88FF2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14891"/>
    <w:multiLevelType w:val="hybridMultilevel"/>
    <w:tmpl w:val="407AD812"/>
    <w:lvl w:ilvl="0" w:tplc="558416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0F3294"/>
    <w:multiLevelType w:val="hybridMultilevel"/>
    <w:tmpl w:val="1E363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D79DB"/>
    <w:multiLevelType w:val="hybridMultilevel"/>
    <w:tmpl w:val="11CC2D00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30865"/>
    <w:multiLevelType w:val="hybridMultilevel"/>
    <w:tmpl w:val="541C0A8A"/>
    <w:lvl w:ilvl="0" w:tplc="B1908B0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MT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51ED4"/>
    <w:multiLevelType w:val="hybridMultilevel"/>
    <w:tmpl w:val="CEE85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251BC"/>
    <w:multiLevelType w:val="hybridMultilevel"/>
    <w:tmpl w:val="D9CE67C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6B76B9"/>
    <w:multiLevelType w:val="hybridMultilevel"/>
    <w:tmpl w:val="68E23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B30654"/>
    <w:multiLevelType w:val="hybridMultilevel"/>
    <w:tmpl w:val="D9FC4BC2"/>
    <w:lvl w:ilvl="0" w:tplc="08004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04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C70DA"/>
    <w:multiLevelType w:val="hybridMultilevel"/>
    <w:tmpl w:val="3F32F1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04ABE"/>
    <w:multiLevelType w:val="hybridMultilevel"/>
    <w:tmpl w:val="3F04D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B2E5D"/>
    <w:multiLevelType w:val="hybridMultilevel"/>
    <w:tmpl w:val="F490E828"/>
    <w:lvl w:ilvl="0" w:tplc="558416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410147"/>
    <w:multiLevelType w:val="hybridMultilevel"/>
    <w:tmpl w:val="DAC42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0901DC"/>
    <w:multiLevelType w:val="hybridMultilevel"/>
    <w:tmpl w:val="E182BB2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355C70"/>
    <w:multiLevelType w:val="hybridMultilevel"/>
    <w:tmpl w:val="1AD0F9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AF3419"/>
    <w:multiLevelType w:val="hybridMultilevel"/>
    <w:tmpl w:val="C2A612A8"/>
    <w:lvl w:ilvl="0" w:tplc="55841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D79A4"/>
    <w:multiLevelType w:val="hybridMultilevel"/>
    <w:tmpl w:val="D5CA1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6823AC"/>
    <w:multiLevelType w:val="hybridMultilevel"/>
    <w:tmpl w:val="9836E818"/>
    <w:lvl w:ilvl="0" w:tplc="6A943B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NewRomanPSMT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4128E"/>
    <w:multiLevelType w:val="hybridMultilevel"/>
    <w:tmpl w:val="26BE9134"/>
    <w:lvl w:ilvl="0" w:tplc="08004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06072"/>
    <w:multiLevelType w:val="hybridMultilevel"/>
    <w:tmpl w:val="682860B4"/>
    <w:lvl w:ilvl="0" w:tplc="9F200D90">
      <w:start w:val="1"/>
      <w:numFmt w:val="decimal"/>
      <w:lvlText w:val="1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148E9"/>
    <w:multiLevelType w:val="hybridMultilevel"/>
    <w:tmpl w:val="D20477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258D3"/>
    <w:multiLevelType w:val="hybridMultilevel"/>
    <w:tmpl w:val="F7CE57E4"/>
    <w:lvl w:ilvl="0" w:tplc="5C3AA3C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57F18"/>
    <w:multiLevelType w:val="hybridMultilevel"/>
    <w:tmpl w:val="4008E2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AC76EE"/>
    <w:multiLevelType w:val="hybridMultilevel"/>
    <w:tmpl w:val="A8ECE6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612FC"/>
    <w:multiLevelType w:val="hybridMultilevel"/>
    <w:tmpl w:val="FD901526"/>
    <w:lvl w:ilvl="0" w:tplc="3258C0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07386">
    <w:abstractNumId w:val="26"/>
  </w:num>
  <w:num w:numId="2" w16cid:durableId="1196431753">
    <w:abstractNumId w:val="8"/>
  </w:num>
  <w:num w:numId="3" w16cid:durableId="1207566772">
    <w:abstractNumId w:val="16"/>
  </w:num>
  <w:num w:numId="4" w16cid:durableId="338970305">
    <w:abstractNumId w:val="4"/>
  </w:num>
  <w:num w:numId="5" w16cid:durableId="884298473">
    <w:abstractNumId w:val="9"/>
  </w:num>
  <w:num w:numId="6" w16cid:durableId="1594121959">
    <w:abstractNumId w:val="21"/>
  </w:num>
  <w:num w:numId="7" w16cid:durableId="1527209915">
    <w:abstractNumId w:val="5"/>
  </w:num>
  <w:num w:numId="8" w16cid:durableId="483278872">
    <w:abstractNumId w:val="0"/>
  </w:num>
  <w:num w:numId="9" w16cid:durableId="503977032">
    <w:abstractNumId w:val="23"/>
  </w:num>
  <w:num w:numId="10" w16cid:durableId="1232422558">
    <w:abstractNumId w:val="18"/>
  </w:num>
  <w:num w:numId="11" w16cid:durableId="958340507">
    <w:abstractNumId w:val="14"/>
  </w:num>
  <w:num w:numId="12" w16cid:durableId="1122726268">
    <w:abstractNumId w:val="25"/>
  </w:num>
  <w:num w:numId="13" w16cid:durableId="1943419870">
    <w:abstractNumId w:val="7"/>
  </w:num>
  <w:num w:numId="14" w16cid:durableId="1330986768">
    <w:abstractNumId w:val="22"/>
  </w:num>
  <w:num w:numId="15" w16cid:durableId="106851876">
    <w:abstractNumId w:val="11"/>
  </w:num>
  <w:num w:numId="16" w16cid:durableId="110364118">
    <w:abstractNumId w:val="13"/>
  </w:num>
  <w:num w:numId="17" w16cid:durableId="1150101848">
    <w:abstractNumId w:val="24"/>
  </w:num>
  <w:num w:numId="18" w16cid:durableId="883296949">
    <w:abstractNumId w:val="1"/>
  </w:num>
  <w:num w:numId="19" w16cid:durableId="1642884787">
    <w:abstractNumId w:val="15"/>
  </w:num>
  <w:num w:numId="20" w16cid:durableId="37553011">
    <w:abstractNumId w:val="2"/>
  </w:num>
  <w:num w:numId="21" w16cid:durableId="14323158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8433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874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32282">
    <w:abstractNumId w:val="12"/>
  </w:num>
  <w:num w:numId="25" w16cid:durableId="368839030">
    <w:abstractNumId w:val="17"/>
  </w:num>
  <w:num w:numId="26" w16cid:durableId="89401617">
    <w:abstractNumId w:val="3"/>
  </w:num>
  <w:num w:numId="27" w16cid:durableId="1647389430">
    <w:abstractNumId w:val="20"/>
  </w:num>
  <w:num w:numId="28" w16cid:durableId="1349715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C4"/>
    <w:rsid w:val="0002192D"/>
    <w:rsid w:val="00030D73"/>
    <w:rsid w:val="00031919"/>
    <w:rsid w:val="0004717D"/>
    <w:rsid w:val="00050E0C"/>
    <w:rsid w:val="00057E4C"/>
    <w:rsid w:val="000626AC"/>
    <w:rsid w:val="000760A6"/>
    <w:rsid w:val="00085321"/>
    <w:rsid w:val="000B23C9"/>
    <w:rsid w:val="000C4149"/>
    <w:rsid w:val="000E3F9D"/>
    <w:rsid w:val="00100249"/>
    <w:rsid w:val="00100A81"/>
    <w:rsid w:val="00107036"/>
    <w:rsid w:val="00117CF7"/>
    <w:rsid w:val="00122A6C"/>
    <w:rsid w:val="00153255"/>
    <w:rsid w:val="001539FF"/>
    <w:rsid w:val="00157D19"/>
    <w:rsid w:val="00173880"/>
    <w:rsid w:val="001912C3"/>
    <w:rsid w:val="00196B12"/>
    <w:rsid w:val="001A2101"/>
    <w:rsid w:val="001A3BE8"/>
    <w:rsid w:val="001F3067"/>
    <w:rsid w:val="00206DA7"/>
    <w:rsid w:val="00207D80"/>
    <w:rsid w:val="00207E10"/>
    <w:rsid w:val="00213A3E"/>
    <w:rsid w:val="002141FB"/>
    <w:rsid w:val="00215086"/>
    <w:rsid w:val="00216F14"/>
    <w:rsid w:val="0022201E"/>
    <w:rsid w:val="002433E5"/>
    <w:rsid w:val="00256461"/>
    <w:rsid w:val="00262025"/>
    <w:rsid w:val="00262EF3"/>
    <w:rsid w:val="0028654B"/>
    <w:rsid w:val="002B3023"/>
    <w:rsid w:val="002C585D"/>
    <w:rsid w:val="002F1F4D"/>
    <w:rsid w:val="002F2D95"/>
    <w:rsid w:val="002F307C"/>
    <w:rsid w:val="00330CFF"/>
    <w:rsid w:val="003458AC"/>
    <w:rsid w:val="00345B76"/>
    <w:rsid w:val="00347FC6"/>
    <w:rsid w:val="003512D0"/>
    <w:rsid w:val="00383AAE"/>
    <w:rsid w:val="0038640C"/>
    <w:rsid w:val="003A48D2"/>
    <w:rsid w:val="003D25CE"/>
    <w:rsid w:val="003D449E"/>
    <w:rsid w:val="004025B9"/>
    <w:rsid w:val="00412385"/>
    <w:rsid w:val="00421FEB"/>
    <w:rsid w:val="00424C97"/>
    <w:rsid w:val="00435F40"/>
    <w:rsid w:val="00446504"/>
    <w:rsid w:val="00446973"/>
    <w:rsid w:val="00455547"/>
    <w:rsid w:val="00464677"/>
    <w:rsid w:val="00470A54"/>
    <w:rsid w:val="00476D0F"/>
    <w:rsid w:val="00483600"/>
    <w:rsid w:val="00484758"/>
    <w:rsid w:val="00496DC1"/>
    <w:rsid w:val="004A24C0"/>
    <w:rsid w:val="004A298C"/>
    <w:rsid w:val="004D5DC5"/>
    <w:rsid w:val="004E4621"/>
    <w:rsid w:val="004E708A"/>
    <w:rsid w:val="004F4DC2"/>
    <w:rsid w:val="0051000E"/>
    <w:rsid w:val="00523FE9"/>
    <w:rsid w:val="00554D6F"/>
    <w:rsid w:val="00557F78"/>
    <w:rsid w:val="00566FD3"/>
    <w:rsid w:val="00574731"/>
    <w:rsid w:val="005A2B20"/>
    <w:rsid w:val="005A5FBA"/>
    <w:rsid w:val="005D2088"/>
    <w:rsid w:val="005E6B31"/>
    <w:rsid w:val="006107F1"/>
    <w:rsid w:val="0062638B"/>
    <w:rsid w:val="00652652"/>
    <w:rsid w:val="0065370A"/>
    <w:rsid w:val="00676221"/>
    <w:rsid w:val="006821B7"/>
    <w:rsid w:val="006A02B3"/>
    <w:rsid w:val="006A6ACE"/>
    <w:rsid w:val="006D1C54"/>
    <w:rsid w:val="006E4648"/>
    <w:rsid w:val="0070566E"/>
    <w:rsid w:val="00725E70"/>
    <w:rsid w:val="0073153A"/>
    <w:rsid w:val="00745ECF"/>
    <w:rsid w:val="007558F8"/>
    <w:rsid w:val="007671E8"/>
    <w:rsid w:val="00785703"/>
    <w:rsid w:val="007A4DF5"/>
    <w:rsid w:val="007C1D98"/>
    <w:rsid w:val="007D18DB"/>
    <w:rsid w:val="007D2AED"/>
    <w:rsid w:val="007E17D1"/>
    <w:rsid w:val="007E3F3C"/>
    <w:rsid w:val="008043AE"/>
    <w:rsid w:val="00810C7F"/>
    <w:rsid w:val="00816F42"/>
    <w:rsid w:val="00855285"/>
    <w:rsid w:val="008819B0"/>
    <w:rsid w:val="008C038D"/>
    <w:rsid w:val="008C46A7"/>
    <w:rsid w:val="008E0085"/>
    <w:rsid w:val="008E1639"/>
    <w:rsid w:val="008E4578"/>
    <w:rsid w:val="008E49CB"/>
    <w:rsid w:val="008E7145"/>
    <w:rsid w:val="008F502F"/>
    <w:rsid w:val="00926B0D"/>
    <w:rsid w:val="00935EFC"/>
    <w:rsid w:val="00976265"/>
    <w:rsid w:val="009837F0"/>
    <w:rsid w:val="0099606D"/>
    <w:rsid w:val="009C0D27"/>
    <w:rsid w:val="009C60EA"/>
    <w:rsid w:val="009D541B"/>
    <w:rsid w:val="00A0108A"/>
    <w:rsid w:val="00A05AB8"/>
    <w:rsid w:val="00A3134E"/>
    <w:rsid w:val="00A319E2"/>
    <w:rsid w:val="00A322A9"/>
    <w:rsid w:val="00A32B94"/>
    <w:rsid w:val="00A35503"/>
    <w:rsid w:val="00A3617B"/>
    <w:rsid w:val="00A403EE"/>
    <w:rsid w:val="00A47EC9"/>
    <w:rsid w:val="00A50845"/>
    <w:rsid w:val="00A5404B"/>
    <w:rsid w:val="00A65A50"/>
    <w:rsid w:val="00A66C69"/>
    <w:rsid w:val="00A87113"/>
    <w:rsid w:val="00AA274A"/>
    <w:rsid w:val="00AA7990"/>
    <w:rsid w:val="00AD0B77"/>
    <w:rsid w:val="00AF3ECF"/>
    <w:rsid w:val="00B063FC"/>
    <w:rsid w:val="00B15C12"/>
    <w:rsid w:val="00B16FB0"/>
    <w:rsid w:val="00B17487"/>
    <w:rsid w:val="00B43C2F"/>
    <w:rsid w:val="00B50E0C"/>
    <w:rsid w:val="00B55B25"/>
    <w:rsid w:val="00B874B0"/>
    <w:rsid w:val="00BA055E"/>
    <w:rsid w:val="00BA147D"/>
    <w:rsid w:val="00BB1237"/>
    <w:rsid w:val="00BC1685"/>
    <w:rsid w:val="00BC50FD"/>
    <w:rsid w:val="00BC60DE"/>
    <w:rsid w:val="00BC7D0E"/>
    <w:rsid w:val="00BF7D45"/>
    <w:rsid w:val="00C02664"/>
    <w:rsid w:val="00C240AB"/>
    <w:rsid w:val="00C36C0B"/>
    <w:rsid w:val="00C4319C"/>
    <w:rsid w:val="00C60DF0"/>
    <w:rsid w:val="00C642D0"/>
    <w:rsid w:val="00C74F58"/>
    <w:rsid w:val="00C766AF"/>
    <w:rsid w:val="00C837A9"/>
    <w:rsid w:val="00C956D9"/>
    <w:rsid w:val="00CA5EC4"/>
    <w:rsid w:val="00CB55B5"/>
    <w:rsid w:val="00CC23E1"/>
    <w:rsid w:val="00CD7547"/>
    <w:rsid w:val="00CE2EFC"/>
    <w:rsid w:val="00D35368"/>
    <w:rsid w:val="00D74635"/>
    <w:rsid w:val="00DA35BD"/>
    <w:rsid w:val="00DE0001"/>
    <w:rsid w:val="00DE1F46"/>
    <w:rsid w:val="00E0467E"/>
    <w:rsid w:val="00E1321C"/>
    <w:rsid w:val="00E332C8"/>
    <w:rsid w:val="00E457C4"/>
    <w:rsid w:val="00E84666"/>
    <w:rsid w:val="00E84B3D"/>
    <w:rsid w:val="00E86663"/>
    <w:rsid w:val="00E9001B"/>
    <w:rsid w:val="00E93368"/>
    <w:rsid w:val="00E979DD"/>
    <w:rsid w:val="00EA2A1B"/>
    <w:rsid w:val="00EB649C"/>
    <w:rsid w:val="00EB74F5"/>
    <w:rsid w:val="00EC1596"/>
    <w:rsid w:val="00ED07BA"/>
    <w:rsid w:val="00ED42A0"/>
    <w:rsid w:val="00EF0636"/>
    <w:rsid w:val="00F26C01"/>
    <w:rsid w:val="00F52A24"/>
    <w:rsid w:val="00F55CD2"/>
    <w:rsid w:val="00F6404D"/>
    <w:rsid w:val="00F67AA4"/>
    <w:rsid w:val="00FA4629"/>
    <w:rsid w:val="00FB2FA0"/>
    <w:rsid w:val="00FC1BF2"/>
    <w:rsid w:val="00FC2957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6221"/>
  <w15:docId w15:val="{DAE04098-6572-4442-A044-B19BB84F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113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4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646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6467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64677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CA5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5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A5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A50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A5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0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08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0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5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742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350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627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39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700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65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7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29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77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04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79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7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17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11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33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3092">
              <w:marLeft w:val="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405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07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92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52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15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07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72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144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048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27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51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59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2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7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1122">
              <w:marLeft w:val="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702A-F7B6-40DD-826D-9D23AEE8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Alukasik</cp:lastModifiedBy>
  <cp:revision>4</cp:revision>
  <cp:lastPrinted>2024-01-29T14:32:00Z</cp:lastPrinted>
  <dcterms:created xsi:type="dcterms:W3CDTF">2025-01-23T14:28:00Z</dcterms:created>
  <dcterms:modified xsi:type="dcterms:W3CDTF">2025-01-27T16:23:00Z</dcterms:modified>
</cp:coreProperties>
</file>